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B4" w:rsidRPr="00142160" w:rsidRDefault="007817B4" w:rsidP="007817B4">
      <w:pPr>
        <w:spacing w:after="0" w:line="240" w:lineRule="auto"/>
        <w:ind w:left="4820"/>
        <w:jc w:val="both"/>
        <w:rPr>
          <w:rFonts w:ascii="Times New Roman" w:hAnsi="Times New Roman" w:cs="Times New Roman"/>
          <w:sz w:val="24"/>
          <w:szCs w:val="24"/>
        </w:rPr>
      </w:pPr>
      <w:r w:rsidRPr="00142160">
        <w:rPr>
          <w:rFonts w:ascii="Times New Roman" w:hAnsi="Times New Roman" w:cs="Times New Roman"/>
          <w:sz w:val="24"/>
          <w:szCs w:val="24"/>
        </w:rPr>
        <w:t>УТВЕРЖДАЮ</w:t>
      </w:r>
    </w:p>
    <w:p w:rsidR="007817B4" w:rsidRPr="00142160" w:rsidRDefault="007817B4" w:rsidP="007817B4">
      <w:pPr>
        <w:spacing w:after="0" w:line="240" w:lineRule="auto"/>
        <w:ind w:left="4820"/>
        <w:jc w:val="both"/>
        <w:rPr>
          <w:rFonts w:ascii="Times New Roman" w:hAnsi="Times New Roman" w:cs="Times New Roman"/>
          <w:sz w:val="24"/>
          <w:szCs w:val="24"/>
        </w:rPr>
      </w:pPr>
      <w:r w:rsidRPr="00142160">
        <w:rPr>
          <w:rFonts w:ascii="Times New Roman" w:hAnsi="Times New Roman" w:cs="Times New Roman"/>
          <w:sz w:val="24"/>
          <w:szCs w:val="24"/>
        </w:rPr>
        <w:t>Директор ЧУДПО «Ферт-Профи»</w:t>
      </w:r>
    </w:p>
    <w:p w:rsidR="007817B4" w:rsidRPr="00142160" w:rsidRDefault="007817B4" w:rsidP="007817B4">
      <w:pPr>
        <w:spacing w:after="0" w:line="240" w:lineRule="auto"/>
        <w:ind w:left="4820"/>
        <w:jc w:val="both"/>
        <w:rPr>
          <w:rFonts w:ascii="Times New Roman" w:hAnsi="Times New Roman" w:cs="Times New Roman"/>
          <w:sz w:val="24"/>
          <w:szCs w:val="24"/>
        </w:rPr>
      </w:pPr>
      <w:r w:rsidRPr="00142160">
        <w:rPr>
          <w:rFonts w:ascii="Times New Roman" w:hAnsi="Times New Roman" w:cs="Times New Roman"/>
          <w:sz w:val="24"/>
          <w:szCs w:val="24"/>
        </w:rPr>
        <w:t>_________________В.В. Важинская</w:t>
      </w:r>
    </w:p>
    <w:p w:rsidR="007817B4" w:rsidRPr="00142160" w:rsidRDefault="007817B4" w:rsidP="007817B4">
      <w:pPr>
        <w:spacing w:after="0" w:line="240" w:lineRule="auto"/>
        <w:ind w:left="4820"/>
        <w:jc w:val="both"/>
        <w:rPr>
          <w:rFonts w:ascii="Times New Roman" w:hAnsi="Times New Roman" w:cs="Times New Roman"/>
          <w:sz w:val="24"/>
          <w:szCs w:val="24"/>
        </w:rPr>
      </w:pPr>
      <w:r w:rsidRPr="00142160">
        <w:rPr>
          <w:rFonts w:ascii="Times New Roman" w:hAnsi="Times New Roman" w:cs="Times New Roman"/>
          <w:sz w:val="24"/>
          <w:szCs w:val="24"/>
        </w:rPr>
        <w:t>«___»_____________2014 г.</w:t>
      </w:r>
    </w:p>
    <w:p w:rsidR="007817B4" w:rsidRPr="00142160" w:rsidRDefault="007817B4" w:rsidP="007817B4">
      <w:pPr>
        <w:spacing w:after="0"/>
        <w:ind w:firstLine="709"/>
        <w:jc w:val="both"/>
        <w:rPr>
          <w:rFonts w:ascii="Times New Roman" w:hAnsi="Times New Roman" w:cs="Times New Roman"/>
          <w:sz w:val="24"/>
          <w:szCs w:val="24"/>
        </w:rPr>
      </w:pPr>
    </w:p>
    <w:p w:rsidR="007817B4" w:rsidRPr="00142160" w:rsidRDefault="007817B4" w:rsidP="007817B4">
      <w:pPr>
        <w:spacing w:after="0"/>
        <w:ind w:firstLine="709"/>
        <w:jc w:val="both"/>
        <w:rPr>
          <w:rFonts w:ascii="Times New Roman" w:hAnsi="Times New Roman" w:cs="Times New Roman"/>
          <w:sz w:val="24"/>
          <w:szCs w:val="24"/>
        </w:rPr>
      </w:pPr>
    </w:p>
    <w:p w:rsidR="007817B4" w:rsidRPr="00142160" w:rsidRDefault="007817B4" w:rsidP="007817B4">
      <w:pPr>
        <w:spacing w:after="0"/>
        <w:ind w:firstLine="709"/>
        <w:jc w:val="both"/>
        <w:rPr>
          <w:rFonts w:ascii="Times New Roman" w:hAnsi="Times New Roman" w:cs="Times New Roman"/>
          <w:sz w:val="24"/>
          <w:szCs w:val="24"/>
        </w:rPr>
      </w:pPr>
    </w:p>
    <w:p w:rsidR="007817B4" w:rsidRPr="00142160" w:rsidRDefault="007817B4" w:rsidP="007817B4">
      <w:pPr>
        <w:spacing w:after="0"/>
        <w:ind w:firstLine="709"/>
        <w:jc w:val="both"/>
        <w:rPr>
          <w:rFonts w:ascii="Times New Roman" w:hAnsi="Times New Roman" w:cs="Times New Roman"/>
          <w:sz w:val="24"/>
          <w:szCs w:val="24"/>
        </w:rPr>
      </w:pPr>
    </w:p>
    <w:p w:rsidR="007817B4" w:rsidRPr="00142160" w:rsidRDefault="007817B4" w:rsidP="007817B4">
      <w:pPr>
        <w:spacing w:after="0"/>
        <w:jc w:val="center"/>
        <w:rPr>
          <w:rFonts w:ascii="Times New Roman" w:hAnsi="Times New Roman" w:cs="Times New Roman"/>
          <w:sz w:val="24"/>
          <w:szCs w:val="24"/>
        </w:rPr>
      </w:pPr>
      <w:r w:rsidRPr="00142160">
        <w:rPr>
          <w:rFonts w:ascii="Times New Roman" w:hAnsi="Times New Roman" w:cs="Times New Roman"/>
          <w:sz w:val="24"/>
          <w:szCs w:val="24"/>
        </w:rPr>
        <w:t>ПЛАН – КОНСПЕКТ</w:t>
      </w:r>
    </w:p>
    <w:p w:rsidR="007817B4" w:rsidRPr="00142160" w:rsidRDefault="007817B4" w:rsidP="007817B4">
      <w:pPr>
        <w:spacing w:after="0" w:line="240" w:lineRule="auto"/>
        <w:jc w:val="center"/>
        <w:rPr>
          <w:rFonts w:ascii="Times New Roman" w:hAnsi="Times New Roman" w:cs="Times New Roman"/>
          <w:sz w:val="24"/>
          <w:szCs w:val="24"/>
        </w:rPr>
      </w:pPr>
      <w:r w:rsidRPr="00142160">
        <w:rPr>
          <w:rFonts w:ascii="Times New Roman" w:hAnsi="Times New Roman" w:cs="Times New Roman"/>
          <w:sz w:val="24"/>
          <w:szCs w:val="24"/>
        </w:rPr>
        <w:t>проведения занятий по дисциплине «Основы управления (менеджмента) в частной охранной организации» повышения квалификации руководителей частных охранных организаций</w:t>
      </w:r>
    </w:p>
    <w:p w:rsidR="007817B4" w:rsidRPr="00142160" w:rsidRDefault="007817B4" w:rsidP="007817B4">
      <w:pPr>
        <w:spacing w:after="0" w:line="240" w:lineRule="auto"/>
        <w:jc w:val="center"/>
        <w:rPr>
          <w:rFonts w:ascii="Times New Roman" w:hAnsi="Times New Roman" w:cs="Times New Roman"/>
          <w:sz w:val="24"/>
          <w:szCs w:val="24"/>
        </w:rPr>
      </w:pPr>
    </w:p>
    <w:p w:rsidR="007817B4" w:rsidRPr="00142160" w:rsidRDefault="007817B4" w:rsidP="007817B4">
      <w:pPr>
        <w:spacing w:after="0" w:line="240" w:lineRule="auto"/>
        <w:jc w:val="center"/>
        <w:rPr>
          <w:rFonts w:ascii="Times New Roman" w:hAnsi="Times New Roman" w:cs="Times New Roman"/>
          <w:sz w:val="24"/>
          <w:szCs w:val="24"/>
        </w:rPr>
      </w:pPr>
      <w:r w:rsidRPr="00142160">
        <w:rPr>
          <w:rFonts w:ascii="Times New Roman" w:hAnsi="Times New Roman" w:cs="Times New Roman"/>
          <w:sz w:val="24"/>
          <w:szCs w:val="24"/>
        </w:rPr>
        <w:t xml:space="preserve">Тема № </w:t>
      </w:r>
      <w:r w:rsidR="00B767FF">
        <w:rPr>
          <w:rFonts w:ascii="Times New Roman" w:hAnsi="Times New Roman" w:cs="Times New Roman"/>
          <w:sz w:val="24"/>
          <w:szCs w:val="24"/>
        </w:rPr>
        <w:t>2</w:t>
      </w:r>
      <w:r w:rsidRPr="00142160">
        <w:rPr>
          <w:rFonts w:ascii="Times New Roman" w:hAnsi="Times New Roman" w:cs="Times New Roman"/>
          <w:sz w:val="24"/>
          <w:szCs w:val="24"/>
        </w:rPr>
        <w:t xml:space="preserve"> «</w:t>
      </w:r>
      <w:r>
        <w:rPr>
          <w:rFonts w:ascii="Times New Roman" w:hAnsi="Times New Roman" w:cs="Times New Roman"/>
          <w:b/>
          <w:sz w:val="24"/>
          <w:szCs w:val="24"/>
        </w:rPr>
        <w:t>Развитие</w:t>
      </w:r>
      <w:r w:rsidRPr="00142160">
        <w:rPr>
          <w:rFonts w:ascii="Times New Roman" w:hAnsi="Times New Roman" w:cs="Times New Roman"/>
          <w:b/>
          <w:sz w:val="24"/>
          <w:szCs w:val="24"/>
        </w:rPr>
        <w:t xml:space="preserve"> частной охранной организации</w:t>
      </w:r>
      <w:r w:rsidRPr="00142160">
        <w:rPr>
          <w:rFonts w:ascii="Times New Roman" w:hAnsi="Times New Roman" w:cs="Times New Roman"/>
          <w:sz w:val="24"/>
          <w:szCs w:val="24"/>
        </w:rPr>
        <w:t>»</w:t>
      </w:r>
    </w:p>
    <w:p w:rsidR="007817B4" w:rsidRPr="00142160" w:rsidRDefault="007817B4" w:rsidP="007817B4">
      <w:pPr>
        <w:spacing w:after="0" w:line="240" w:lineRule="auto"/>
        <w:ind w:firstLine="709"/>
        <w:jc w:val="both"/>
        <w:rPr>
          <w:rFonts w:ascii="Times New Roman" w:hAnsi="Times New Roman" w:cs="Times New Roman"/>
          <w:sz w:val="24"/>
          <w:szCs w:val="24"/>
        </w:rPr>
      </w:pPr>
    </w:p>
    <w:p w:rsidR="007817B4" w:rsidRPr="00142160" w:rsidRDefault="007817B4" w:rsidP="007817B4">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 xml:space="preserve">Цель занятия: изучить </w:t>
      </w:r>
      <w:r>
        <w:rPr>
          <w:rFonts w:ascii="Times New Roman" w:hAnsi="Times New Roman" w:cs="Times New Roman"/>
          <w:sz w:val="24"/>
          <w:szCs w:val="24"/>
        </w:rPr>
        <w:t>этапы развития частной охранной организации, особенности развития организации на рынке охранных услуг.</w:t>
      </w:r>
    </w:p>
    <w:p w:rsidR="007817B4" w:rsidRPr="00142160" w:rsidRDefault="007817B4" w:rsidP="007817B4">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Время проведения: 1 час</w:t>
      </w:r>
    </w:p>
    <w:p w:rsidR="007817B4" w:rsidRPr="00142160" w:rsidRDefault="007817B4" w:rsidP="007817B4">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Метод проведения: лекция</w:t>
      </w:r>
    </w:p>
    <w:p w:rsidR="007817B4" w:rsidRPr="00142160" w:rsidRDefault="007817B4" w:rsidP="007817B4">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Место проведения: учебный класс</w:t>
      </w:r>
    </w:p>
    <w:p w:rsidR="007817B4" w:rsidRPr="00142160" w:rsidRDefault="007817B4" w:rsidP="007817B4">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 xml:space="preserve">Используемая литература: </w:t>
      </w:r>
    </w:p>
    <w:p w:rsidR="007817B4" w:rsidRPr="00142160" w:rsidRDefault="007817B4" w:rsidP="006614E8">
      <w:pPr>
        <w:pStyle w:val="date"/>
        <w:ind w:firstLine="709"/>
        <w:rPr>
          <w:color w:val="000000"/>
          <w:sz w:val="24"/>
          <w:szCs w:val="24"/>
        </w:rPr>
      </w:pPr>
      <w:r w:rsidRPr="006614E8">
        <w:rPr>
          <w:color w:val="auto"/>
          <w:sz w:val="24"/>
          <w:szCs w:val="24"/>
        </w:rPr>
        <w:t>1</w:t>
      </w:r>
      <w:r w:rsidR="006614E8">
        <w:rPr>
          <w:color w:val="auto"/>
          <w:sz w:val="24"/>
          <w:szCs w:val="24"/>
        </w:rPr>
        <w:t>.</w:t>
      </w:r>
      <w:r w:rsidR="006614E8" w:rsidRPr="006614E8">
        <w:rPr>
          <w:color w:val="auto"/>
          <w:sz w:val="24"/>
          <w:szCs w:val="24"/>
        </w:rPr>
        <w:t xml:space="preserve"> </w:t>
      </w:r>
      <w:hyperlink r:id="rId5" w:history="1">
        <w:r w:rsidR="006614E8" w:rsidRPr="006614E8">
          <w:rPr>
            <w:rStyle w:val="a4"/>
            <w:color w:val="auto"/>
            <w:sz w:val="24"/>
            <w:szCs w:val="24"/>
          </w:rPr>
          <w:t>Сергей К</w:t>
        </w:r>
        <w:r w:rsidR="006614E8">
          <w:rPr>
            <w:rStyle w:val="a4"/>
            <w:color w:val="auto"/>
            <w:sz w:val="24"/>
            <w:szCs w:val="24"/>
          </w:rPr>
          <w:t>ашурников</w:t>
        </w:r>
      </w:hyperlink>
      <w:r w:rsidR="006614E8">
        <w:rPr>
          <w:color w:val="auto"/>
          <w:sz w:val="24"/>
          <w:szCs w:val="24"/>
        </w:rPr>
        <w:t xml:space="preserve">. </w:t>
      </w:r>
      <w:r w:rsidR="006614E8" w:rsidRPr="006614E8">
        <w:rPr>
          <w:color w:val="auto"/>
          <w:sz w:val="24"/>
          <w:szCs w:val="24"/>
        </w:rPr>
        <w:t xml:space="preserve"> Этапы становления и развития российской негосударственной системы безопасности</w:t>
      </w:r>
      <w:r>
        <w:rPr>
          <w:color w:val="000000"/>
          <w:sz w:val="24"/>
          <w:szCs w:val="24"/>
        </w:rPr>
        <w:t xml:space="preserve">. </w:t>
      </w:r>
      <w:r w:rsidRPr="00142160">
        <w:rPr>
          <w:color w:val="000000"/>
          <w:sz w:val="24"/>
          <w:szCs w:val="24"/>
        </w:rPr>
        <w:t>[Электронный ресурс]. Режим доступа: http://www.</w:t>
      </w:r>
      <w:r>
        <w:rPr>
          <w:color w:val="000000"/>
          <w:sz w:val="24"/>
          <w:szCs w:val="24"/>
          <w:lang w:val="en-US"/>
        </w:rPr>
        <w:t>psj</w:t>
      </w:r>
      <w:r w:rsidRPr="00142160">
        <w:rPr>
          <w:color w:val="000000"/>
          <w:sz w:val="24"/>
          <w:szCs w:val="24"/>
        </w:rPr>
        <w:t>.</w:t>
      </w:r>
      <w:r>
        <w:rPr>
          <w:color w:val="000000"/>
          <w:sz w:val="24"/>
          <w:szCs w:val="24"/>
          <w:lang w:val="en-US"/>
        </w:rPr>
        <w:t>ru</w:t>
      </w:r>
    </w:p>
    <w:p w:rsidR="007817B4" w:rsidRPr="006614E8" w:rsidRDefault="006614E8" w:rsidP="007817B4">
      <w:pPr>
        <w:spacing w:after="0" w:line="240" w:lineRule="auto"/>
        <w:ind w:firstLine="709"/>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 Стратегические этапы развития частного охранного предприятия.</w:t>
      </w:r>
      <w:r w:rsidR="007817B4" w:rsidRPr="00142160">
        <w:rPr>
          <w:rFonts w:ascii="Times New Roman" w:eastAsia="Times New Roman" w:hAnsi="Times New Roman" w:cs="Times New Roman"/>
          <w:color w:val="000000"/>
          <w:sz w:val="24"/>
          <w:szCs w:val="24"/>
        </w:rPr>
        <w:t xml:space="preserve"> [Электронный ресурс]. Режим доступа: http://</w:t>
      </w:r>
      <w:r>
        <w:rPr>
          <w:rFonts w:ascii="Times New Roman" w:eastAsia="Times New Roman" w:hAnsi="Times New Roman" w:cs="Times New Roman"/>
          <w:color w:val="000000"/>
          <w:sz w:val="24"/>
          <w:szCs w:val="24"/>
          <w:lang w:val="en-US"/>
        </w:rPr>
        <w:t>kolchuga-ksb.com.ua</w:t>
      </w:r>
    </w:p>
    <w:p w:rsidR="007817B4" w:rsidRPr="00142160" w:rsidRDefault="007817B4" w:rsidP="007817B4">
      <w:pPr>
        <w:spacing w:after="0" w:line="240" w:lineRule="auto"/>
        <w:ind w:firstLine="709"/>
        <w:jc w:val="both"/>
        <w:rPr>
          <w:rFonts w:ascii="Times New Roman" w:hAnsi="Times New Roman" w:cs="Times New Roman"/>
          <w:sz w:val="24"/>
          <w:szCs w:val="24"/>
        </w:rPr>
      </w:pPr>
    </w:p>
    <w:p w:rsidR="007817B4" w:rsidRPr="00142160" w:rsidRDefault="007817B4" w:rsidP="007817B4">
      <w:pPr>
        <w:pStyle w:val="a6"/>
        <w:numPr>
          <w:ilvl w:val="0"/>
          <w:numId w:val="1"/>
        </w:numPr>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Организационный момент -5 мин:</w:t>
      </w:r>
    </w:p>
    <w:p w:rsidR="007817B4" w:rsidRPr="00142160" w:rsidRDefault="007817B4" w:rsidP="007817B4">
      <w:pPr>
        <w:pStyle w:val="a6"/>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Проверка слушателей.</w:t>
      </w:r>
    </w:p>
    <w:p w:rsidR="007817B4" w:rsidRPr="00142160" w:rsidRDefault="007817B4" w:rsidP="007817B4">
      <w:pPr>
        <w:pStyle w:val="a6"/>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Объявление темы и цели занятия</w:t>
      </w:r>
    </w:p>
    <w:p w:rsidR="007817B4" w:rsidRPr="00142160" w:rsidRDefault="007817B4" w:rsidP="007817B4">
      <w:pPr>
        <w:pStyle w:val="a6"/>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П. Основная часть – 35 мин.</w:t>
      </w:r>
    </w:p>
    <w:p w:rsidR="007817B4" w:rsidRPr="00142160" w:rsidRDefault="007817B4" w:rsidP="007817B4">
      <w:pPr>
        <w:pStyle w:val="a6"/>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ab/>
        <w:t>Объяснение нового материала:</w:t>
      </w:r>
    </w:p>
    <w:p w:rsidR="007817B4" w:rsidRPr="00142160" w:rsidRDefault="006614E8" w:rsidP="007817B4">
      <w:pPr>
        <w:pStyle w:val="a6"/>
        <w:numPr>
          <w:ilvl w:val="0"/>
          <w:numId w:val="2"/>
        </w:numPr>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Этапы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развития</w:t>
      </w:r>
      <w:proofErr w:type="spellEnd"/>
      <w:r>
        <w:rPr>
          <w:rFonts w:ascii="Times New Roman" w:hAnsi="Times New Roman" w:cs="Times New Roman"/>
          <w:sz w:val="24"/>
          <w:szCs w:val="24"/>
        </w:rPr>
        <w:t xml:space="preserve"> охранной организации</w:t>
      </w:r>
      <w:r w:rsidR="007817B4" w:rsidRPr="00142160">
        <w:rPr>
          <w:rFonts w:ascii="Times New Roman" w:hAnsi="Times New Roman" w:cs="Times New Roman"/>
          <w:sz w:val="24"/>
          <w:szCs w:val="24"/>
        </w:rPr>
        <w:t>.</w:t>
      </w:r>
    </w:p>
    <w:p w:rsidR="007817B4" w:rsidRPr="00142160" w:rsidRDefault="006614E8" w:rsidP="007817B4">
      <w:pPr>
        <w:pStyle w:val="a6"/>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Особенности развития организации на рынке охранных услуг</w:t>
      </w:r>
      <w:proofErr w:type="gramStart"/>
      <w:r>
        <w:rPr>
          <w:rFonts w:ascii="Times New Roman" w:hAnsi="Times New Roman" w:cs="Times New Roman"/>
          <w:sz w:val="24"/>
          <w:szCs w:val="24"/>
        </w:rPr>
        <w:t>.</w:t>
      </w:r>
      <w:r w:rsidR="007817B4" w:rsidRPr="00142160">
        <w:rPr>
          <w:rFonts w:ascii="Times New Roman" w:hAnsi="Times New Roman" w:cs="Times New Roman"/>
          <w:sz w:val="24"/>
          <w:szCs w:val="24"/>
        </w:rPr>
        <w:t>.</w:t>
      </w:r>
      <w:proofErr w:type="gramEnd"/>
    </w:p>
    <w:p w:rsidR="007817B4" w:rsidRPr="00142160" w:rsidRDefault="007817B4" w:rsidP="007817B4">
      <w:pPr>
        <w:pStyle w:val="a6"/>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Ш. Заключительная часть – 5 мин</w:t>
      </w:r>
    </w:p>
    <w:p w:rsidR="007817B4" w:rsidRPr="00142160" w:rsidRDefault="007817B4" w:rsidP="007817B4">
      <w:pPr>
        <w:pStyle w:val="a6"/>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ab/>
        <w:t>Закрепление нового материала</w:t>
      </w:r>
    </w:p>
    <w:p w:rsidR="007817B4" w:rsidRPr="00142160" w:rsidRDefault="007817B4" w:rsidP="007817B4">
      <w:pPr>
        <w:pStyle w:val="a6"/>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ab/>
        <w:t>Задание для самостоятельного изучения.</w:t>
      </w:r>
    </w:p>
    <w:p w:rsidR="007817B4" w:rsidRDefault="007817B4" w:rsidP="00A214A4">
      <w:pPr>
        <w:spacing w:after="0" w:line="240" w:lineRule="auto"/>
        <w:rPr>
          <w:rFonts w:ascii="Arial" w:eastAsia="Times New Roman" w:hAnsi="Arial" w:cs="Arial"/>
          <w:color w:val="000000"/>
          <w:sz w:val="20"/>
          <w:szCs w:val="20"/>
        </w:rPr>
      </w:pP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 xml:space="preserve">В истории современной России переход от административно-командной системы управления </w:t>
      </w:r>
      <w:proofErr w:type="gramStart"/>
      <w:r w:rsidRPr="007817B4">
        <w:rPr>
          <w:rFonts w:ascii="Times New Roman" w:eastAsia="Times New Roman" w:hAnsi="Times New Roman" w:cs="Times New Roman"/>
          <w:color w:val="000000"/>
          <w:sz w:val="24"/>
          <w:szCs w:val="24"/>
        </w:rPr>
        <w:t>экономическими процессами</w:t>
      </w:r>
      <w:proofErr w:type="gramEnd"/>
      <w:r w:rsidRPr="007817B4">
        <w:rPr>
          <w:rFonts w:ascii="Times New Roman" w:eastAsia="Times New Roman" w:hAnsi="Times New Roman" w:cs="Times New Roman"/>
          <w:color w:val="000000"/>
          <w:sz w:val="24"/>
          <w:szCs w:val="24"/>
        </w:rPr>
        <w:t xml:space="preserve"> к рыночной экономике предопределил возникновение принципиально нового вида защиты собственности, - частной детективной и охранной деятельности.</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 xml:space="preserve">Поэтому принятие 11 марта 1992 г. Закона Российской Федерации "О частной детективной и охранной деятельности в Российской Федерации" ознаменовало начало нового этапа в развитии российской правоохранительной системы. </w:t>
      </w:r>
      <w:proofErr w:type="gramStart"/>
      <w:r w:rsidRPr="007817B4">
        <w:rPr>
          <w:rFonts w:ascii="Times New Roman" w:eastAsia="Times New Roman" w:hAnsi="Times New Roman" w:cs="Times New Roman"/>
          <w:color w:val="000000"/>
          <w:sz w:val="24"/>
          <w:szCs w:val="24"/>
        </w:rPr>
        <w:t>В результате этого частные охранные организации и подразделения приобрели статус самостоятельных субъектов предпринимательской деятельности, призванных обеспечить комплекс дополнительных, по отношению к государственным, мер безопасности по защите законных прав и интересов физических и юридических лиц, осуществляемых на основе договорных отношений в виде оказания специфических услуг, предусмотренных федеральным законодательством.</w:t>
      </w:r>
      <w:proofErr w:type="gramEnd"/>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lastRenderedPageBreak/>
        <w:t>Исследователи предлагают различную периодизацию развития охранного бизнеса в России. Нам представляется целесообразным рассматривать три основных этапа развития:</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bCs/>
          <w:color w:val="000000"/>
          <w:sz w:val="24"/>
          <w:szCs w:val="24"/>
          <w:u w:val="single"/>
        </w:rPr>
        <w:t>Первый этап</w:t>
      </w:r>
      <w:r w:rsidRPr="007817B4">
        <w:rPr>
          <w:rFonts w:ascii="Times New Roman" w:eastAsia="Times New Roman" w:hAnsi="Times New Roman" w:cs="Times New Roman"/>
          <w:color w:val="000000"/>
          <w:sz w:val="24"/>
          <w:szCs w:val="24"/>
        </w:rPr>
        <w:t xml:space="preserve"> - это откровенно бан</w:t>
      </w:r>
      <w:r w:rsidRPr="007817B4">
        <w:rPr>
          <w:rFonts w:ascii="Times New Roman" w:eastAsia="Times New Roman" w:hAnsi="Times New Roman" w:cs="Times New Roman"/>
          <w:color w:val="000000"/>
          <w:sz w:val="24"/>
          <w:szCs w:val="24"/>
        </w:rPr>
        <w:softHyphen/>
        <w:t>дитские взаимоотношения в 90-е годы, когда молодое охранное сообщество решало вопросы защиты российского бизнеса на «стрелках», «сходках», в открытых противостояниях с криминалом и все проблемы решались не правовыми способами. Не стоит подробно останавливаться на этом. Исторический путь достаточно хорошо изложен в научной и популярной литературе. А такие герои как Саша Белый стали кумирами миллионов молодых людей.</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bCs/>
          <w:color w:val="000000"/>
          <w:sz w:val="24"/>
          <w:szCs w:val="24"/>
          <w:u w:val="single"/>
        </w:rPr>
        <w:t>Следующий этап</w:t>
      </w:r>
      <w:r w:rsidRPr="007817B4">
        <w:rPr>
          <w:rFonts w:ascii="Times New Roman" w:eastAsia="Times New Roman" w:hAnsi="Times New Roman" w:cs="Times New Roman"/>
          <w:bCs/>
          <w:color w:val="000000"/>
          <w:sz w:val="24"/>
          <w:szCs w:val="24"/>
        </w:rPr>
        <w:t>,</w:t>
      </w:r>
      <w:r w:rsidRPr="007817B4">
        <w:rPr>
          <w:rFonts w:ascii="Times New Roman" w:eastAsia="Times New Roman" w:hAnsi="Times New Roman" w:cs="Times New Roman"/>
          <w:color w:val="000000"/>
          <w:sz w:val="24"/>
          <w:szCs w:val="24"/>
        </w:rPr>
        <w:t xml:space="preserve"> условно называемый «позвонковым», наступил примерно с двухтысячного года. Главная идея этого этапа – «давайте возьмем на работу нужного человека, он решит нам все проблемы». Центр тяжести переходит под «крышу» государственных органов и структур. В этот период появляются «общественные деятели» не ведущие самостоятельного охранного </w:t>
      </w:r>
      <w:proofErr w:type="gramStart"/>
      <w:r w:rsidRPr="007817B4">
        <w:rPr>
          <w:rFonts w:ascii="Times New Roman" w:eastAsia="Times New Roman" w:hAnsi="Times New Roman" w:cs="Times New Roman"/>
          <w:color w:val="000000"/>
          <w:sz w:val="24"/>
          <w:szCs w:val="24"/>
        </w:rPr>
        <w:t>бизнеса</w:t>
      </w:r>
      <w:proofErr w:type="gramEnd"/>
      <w:r w:rsidRPr="007817B4">
        <w:rPr>
          <w:rFonts w:ascii="Times New Roman" w:eastAsia="Times New Roman" w:hAnsi="Times New Roman" w:cs="Times New Roman"/>
          <w:color w:val="000000"/>
          <w:sz w:val="24"/>
          <w:szCs w:val="24"/>
        </w:rPr>
        <w:t xml:space="preserve"> а решающие вопросы с лицензионно-разрешительными органами. </w:t>
      </w:r>
      <w:r w:rsidRPr="007817B4">
        <w:rPr>
          <w:rFonts w:ascii="Times New Roman" w:eastAsia="Times New Roman" w:hAnsi="Times New Roman" w:cs="Times New Roman"/>
          <w:bCs/>
          <w:color w:val="000000"/>
          <w:sz w:val="24"/>
          <w:szCs w:val="24"/>
          <w:u w:val="single"/>
        </w:rPr>
        <w:t xml:space="preserve">В России сформировалась особая «каста» людей, профессионально торгующих властью. </w:t>
      </w:r>
      <w:r w:rsidRPr="007817B4">
        <w:rPr>
          <w:rFonts w:ascii="Times New Roman" w:eastAsia="Times New Roman" w:hAnsi="Times New Roman" w:cs="Times New Roman"/>
          <w:color w:val="000000"/>
          <w:sz w:val="24"/>
          <w:szCs w:val="24"/>
        </w:rPr>
        <w:t>Это не чиновники, не депутаты и не судьи. Это люди, всегда скрывающиеся в тени. Но без них зачастую невозможно решить самые важные вопросы, требующие участия государства. По сути, это чистой воды коррупция. Начинают появляться схемы поборов с охранников и охранного бизнеса под видом проверок, оказания помощи, взноса в фонд</w:t>
      </w:r>
      <w:proofErr w:type="gramStart"/>
      <w:r w:rsidRPr="007817B4">
        <w:rPr>
          <w:rFonts w:ascii="Times New Roman" w:eastAsia="Times New Roman" w:hAnsi="Times New Roman" w:cs="Times New Roman"/>
          <w:color w:val="000000"/>
          <w:sz w:val="24"/>
          <w:szCs w:val="24"/>
        </w:rPr>
        <w:t>… О</w:t>
      </w:r>
      <w:proofErr w:type="gramEnd"/>
      <w:r w:rsidRPr="007817B4">
        <w:rPr>
          <w:rFonts w:ascii="Times New Roman" w:eastAsia="Times New Roman" w:hAnsi="Times New Roman" w:cs="Times New Roman"/>
          <w:color w:val="000000"/>
          <w:sz w:val="24"/>
          <w:szCs w:val="24"/>
        </w:rPr>
        <w:t xml:space="preserve">тсюда и </w:t>
      </w:r>
      <w:proofErr w:type="spellStart"/>
      <w:r w:rsidRPr="007817B4">
        <w:rPr>
          <w:rFonts w:ascii="Times New Roman" w:eastAsia="Times New Roman" w:hAnsi="Times New Roman" w:cs="Times New Roman"/>
          <w:color w:val="000000"/>
          <w:sz w:val="24"/>
          <w:szCs w:val="24"/>
        </w:rPr>
        <w:t>конdерты</w:t>
      </w:r>
      <w:proofErr w:type="spellEnd"/>
      <w:r w:rsidRPr="007817B4">
        <w:rPr>
          <w:rFonts w:ascii="Times New Roman" w:eastAsia="Times New Roman" w:hAnsi="Times New Roman" w:cs="Times New Roman"/>
          <w:color w:val="000000"/>
          <w:sz w:val="24"/>
          <w:szCs w:val="24"/>
        </w:rPr>
        <w:t xml:space="preserve"> и периодические проверки и квалификационные экзамены.</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В значительной мере эта си</w:t>
      </w:r>
      <w:r w:rsidRPr="007817B4">
        <w:rPr>
          <w:rFonts w:ascii="Times New Roman" w:eastAsia="Times New Roman" w:hAnsi="Times New Roman" w:cs="Times New Roman"/>
          <w:color w:val="000000"/>
          <w:sz w:val="24"/>
          <w:szCs w:val="24"/>
        </w:rPr>
        <w:softHyphen/>
        <w:t>туация сохраняется и сейчас, однако наметились некоторые тенденции, ко</w:t>
      </w:r>
      <w:r w:rsidRPr="007817B4">
        <w:rPr>
          <w:rFonts w:ascii="Times New Roman" w:eastAsia="Times New Roman" w:hAnsi="Times New Roman" w:cs="Times New Roman"/>
          <w:color w:val="000000"/>
          <w:sz w:val="24"/>
          <w:szCs w:val="24"/>
        </w:rPr>
        <w:softHyphen/>
        <w:t>торые говорят о том, что сегодня мы подошли к третьему этапу в развитии систем безопасности бизне</w:t>
      </w:r>
      <w:r w:rsidRPr="007817B4">
        <w:rPr>
          <w:rFonts w:ascii="Times New Roman" w:eastAsia="Times New Roman" w:hAnsi="Times New Roman" w:cs="Times New Roman"/>
          <w:color w:val="000000"/>
          <w:sz w:val="24"/>
          <w:szCs w:val="24"/>
        </w:rPr>
        <w:softHyphen/>
        <w:t>са.</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bCs/>
          <w:color w:val="000000"/>
          <w:sz w:val="24"/>
          <w:szCs w:val="24"/>
        </w:rPr>
        <w:t>Этот этап можно назвать «</w:t>
      </w:r>
      <w:proofErr w:type="spellStart"/>
      <w:r w:rsidRPr="007817B4">
        <w:rPr>
          <w:rFonts w:ascii="Times New Roman" w:eastAsia="Times New Roman" w:hAnsi="Times New Roman" w:cs="Times New Roman"/>
          <w:bCs/>
          <w:color w:val="000000"/>
          <w:sz w:val="24"/>
          <w:szCs w:val="24"/>
        </w:rPr>
        <w:t>Intelligence</w:t>
      </w:r>
      <w:proofErr w:type="spellEnd"/>
      <w:r w:rsidRPr="007817B4">
        <w:rPr>
          <w:rFonts w:ascii="Times New Roman" w:eastAsia="Times New Roman" w:hAnsi="Times New Roman" w:cs="Times New Roman"/>
          <w:bCs/>
          <w:color w:val="000000"/>
          <w:sz w:val="24"/>
          <w:szCs w:val="24"/>
        </w:rPr>
        <w:t>»</w:t>
      </w:r>
      <w:r w:rsidRPr="007817B4">
        <w:rPr>
          <w:rFonts w:ascii="Times New Roman" w:eastAsia="Times New Roman" w:hAnsi="Times New Roman" w:cs="Times New Roman"/>
          <w:color w:val="000000"/>
          <w:sz w:val="24"/>
          <w:szCs w:val="24"/>
        </w:rPr>
        <w:t xml:space="preserve">(от </w:t>
      </w:r>
      <w:proofErr w:type="spellStart"/>
      <w:r w:rsidRPr="007817B4">
        <w:rPr>
          <w:rFonts w:ascii="Times New Roman" w:eastAsia="Times New Roman" w:hAnsi="Times New Roman" w:cs="Times New Roman"/>
          <w:color w:val="000000"/>
          <w:sz w:val="24"/>
          <w:szCs w:val="24"/>
        </w:rPr>
        <w:t>Business</w:t>
      </w:r>
      <w:proofErr w:type="spellEnd"/>
      <w:r w:rsidRPr="007817B4">
        <w:rPr>
          <w:rFonts w:ascii="Times New Roman" w:eastAsia="Times New Roman" w:hAnsi="Times New Roman" w:cs="Times New Roman"/>
          <w:color w:val="000000"/>
          <w:sz w:val="24"/>
          <w:szCs w:val="24"/>
        </w:rPr>
        <w:t xml:space="preserve"> </w:t>
      </w:r>
      <w:proofErr w:type="spellStart"/>
      <w:r w:rsidRPr="007817B4">
        <w:rPr>
          <w:rFonts w:ascii="Times New Roman" w:eastAsia="Times New Roman" w:hAnsi="Times New Roman" w:cs="Times New Roman"/>
          <w:i/>
          <w:iCs/>
          <w:color w:val="000000"/>
          <w:sz w:val="24"/>
          <w:szCs w:val="24"/>
        </w:rPr>
        <w:t>intelligence</w:t>
      </w:r>
      <w:proofErr w:type="spellEnd"/>
      <w:r w:rsidRPr="007817B4">
        <w:rPr>
          <w:rFonts w:ascii="Times New Roman" w:eastAsia="Times New Roman" w:hAnsi="Times New Roman" w:cs="Times New Roman"/>
          <w:color w:val="000000"/>
          <w:sz w:val="24"/>
          <w:szCs w:val="24"/>
        </w:rPr>
        <w:t xml:space="preserve"> или сокращенно BI - бизнес-анализ, бизнес-аналитика). Под этим термином, нами понимается спо</w:t>
      </w:r>
      <w:r w:rsidRPr="007817B4">
        <w:rPr>
          <w:rFonts w:ascii="Times New Roman" w:eastAsia="Times New Roman" w:hAnsi="Times New Roman" w:cs="Times New Roman"/>
          <w:color w:val="000000"/>
          <w:sz w:val="24"/>
          <w:szCs w:val="24"/>
        </w:rPr>
        <w:softHyphen/>
        <w:t>собность мышления, по</w:t>
      </w:r>
      <w:r w:rsidRPr="007817B4">
        <w:rPr>
          <w:rFonts w:ascii="Times New Roman" w:eastAsia="Times New Roman" w:hAnsi="Times New Roman" w:cs="Times New Roman"/>
          <w:color w:val="000000"/>
          <w:sz w:val="24"/>
          <w:szCs w:val="24"/>
        </w:rPr>
        <w:softHyphen/>
        <w:t>нимания, коммуникации, убеждений, обучения, планирования и примене</w:t>
      </w:r>
      <w:r w:rsidRPr="007817B4">
        <w:rPr>
          <w:rFonts w:ascii="Times New Roman" w:eastAsia="Times New Roman" w:hAnsi="Times New Roman" w:cs="Times New Roman"/>
          <w:color w:val="000000"/>
          <w:sz w:val="24"/>
          <w:szCs w:val="24"/>
        </w:rPr>
        <w:softHyphen/>
        <w:t xml:space="preserve">ния интеллекта в решении проблем. Может показаться </w:t>
      </w:r>
      <w:proofErr w:type="gramStart"/>
      <w:r w:rsidRPr="007817B4">
        <w:rPr>
          <w:rFonts w:ascii="Times New Roman" w:eastAsia="Times New Roman" w:hAnsi="Times New Roman" w:cs="Times New Roman"/>
          <w:color w:val="000000"/>
          <w:sz w:val="24"/>
          <w:szCs w:val="24"/>
        </w:rPr>
        <w:t>подозрительным</w:t>
      </w:r>
      <w:proofErr w:type="gramEnd"/>
      <w:r w:rsidRPr="007817B4">
        <w:rPr>
          <w:rFonts w:ascii="Times New Roman" w:eastAsia="Times New Roman" w:hAnsi="Times New Roman" w:cs="Times New Roman"/>
          <w:color w:val="000000"/>
          <w:sz w:val="24"/>
          <w:szCs w:val="24"/>
        </w:rPr>
        <w:t xml:space="preserve"> но со всех трибун праздничных мероприятий, посвященных 20-летию негосударственной сферы безопасности, звучат слова о </w:t>
      </w:r>
      <w:r w:rsidRPr="007817B4">
        <w:rPr>
          <w:rFonts w:ascii="Times New Roman" w:eastAsia="Times New Roman" w:hAnsi="Times New Roman" w:cs="Times New Roman"/>
          <w:bCs/>
          <w:i/>
          <w:iCs/>
          <w:color w:val="000000"/>
          <w:sz w:val="24"/>
          <w:szCs w:val="24"/>
        </w:rPr>
        <w:t xml:space="preserve">необходимости создания и развития отраслевой науки, подготовки и переподготовки кадров. </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Это не российское ноу-хау, это мировой тренд, подготовки и переподготовки специалистов безопасности не только высшего, но и среднего звена, их профессиональная аккредитация.</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 xml:space="preserve">Проблема в том, что такой подход довольно </w:t>
      </w:r>
      <w:proofErr w:type="spellStart"/>
      <w:r w:rsidRPr="007817B4">
        <w:rPr>
          <w:rFonts w:ascii="Times New Roman" w:eastAsia="Times New Roman" w:hAnsi="Times New Roman" w:cs="Times New Roman"/>
          <w:color w:val="000000"/>
          <w:sz w:val="24"/>
          <w:szCs w:val="24"/>
        </w:rPr>
        <w:t>затратен</w:t>
      </w:r>
      <w:proofErr w:type="spellEnd"/>
      <w:r w:rsidRPr="007817B4">
        <w:rPr>
          <w:rFonts w:ascii="Times New Roman" w:eastAsia="Times New Roman" w:hAnsi="Times New Roman" w:cs="Times New Roman"/>
          <w:color w:val="000000"/>
          <w:sz w:val="24"/>
          <w:szCs w:val="24"/>
        </w:rPr>
        <w:t xml:space="preserve"> для работодателя. Мы привыкли рас</w:t>
      </w:r>
      <w:r w:rsidRPr="007817B4">
        <w:rPr>
          <w:rFonts w:ascii="Times New Roman" w:eastAsia="Times New Roman" w:hAnsi="Times New Roman" w:cs="Times New Roman"/>
          <w:color w:val="000000"/>
          <w:sz w:val="24"/>
          <w:szCs w:val="24"/>
        </w:rPr>
        <w:softHyphen/>
        <w:t>сматривать «</w:t>
      </w:r>
      <w:proofErr w:type="spellStart"/>
      <w:r w:rsidRPr="007817B4">
        <w:rPr>
          <w:rFonts w:ascii="Times New Roman" w:eastAsia="Times New Roman" w:hAnsi="Times New Roman" w:cs="Times New Roman"/>
          <w:color w:val="000000"/>
          <w:sz w:val="24"/>
          <w:szCs w:val="24"/>
        </w:rPr>
        <w:t>безопасника</w:t>
      </w:r>
      <w:proofErr w:type="spellEnd"/>
      <w:r w:rsidRPr="007817B4">
        <w:rPr>
          <w:rFonts w:ascii="Times New Roman" w:eastAsia="Times New Roman" w:hAnsi="Times New Roman" w:cs="Times New Roman"/>
          <w:color w:val="000000"/>
          <w:sz w:val="24"/>
          <w:szCs w:val="24"/>
        </w:rPr>
        <w:t>» как отстав</w:t>
      </w:r>
      <w:r w:rsidRPr="007817B4">
        <w:rPr>
          <w:rFonts w:ascii="Times New Roman" w:eastAsia="Times New Roman" w:hAnsi="Times New Roman" w:cs="Times New Roman"/>
          <w:color w:val="000000"/>
          <w:sz w:val="24"/>
          <w:szCs w:val="24"/>
        </w:rPr>
        <w:softHyphen/>
        <w:t>ного милиционера, военного, разведчика - пенсионера у которого одна задача – присутствие на работе и которому не надо много платить. Человек рад само</w:t>
      </w:r>
      <w:r w:rsidRPr="007817B4">
        <w:rPr>
          <w:rFonts w:ascii="Times New Roman" w:eastAsia="Times New Roman" w:hAnsi="Times New Roman" w:cs="Times New Roman"/>
          <w:color w:val="000000"/>
          <w:sz w:val="24"/>
          <w:szCs w:val="24"/>
        </w:rPr>
        <w:softHyphen/>
        <w:t>му факту того, что его взяли на работу и в меру своих сил решает поставленные вопросы.</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Нанимать людей, которые решают про</w:t>
      </w:r>
      <w:r w:rsidRPr="007817B4">
        <w:rPr>
          <w:rFonts w:ascii="Times New Roman" w:eastAsia="Times New Roman" w:hAnsi="Times New Roman" w:cs="Times New Roman"/>
          <w:color w:val="000000"/>
          <w:sz w:val="24"/>
          <w:szCs w:val="24"/>
        </w:rPr>
        <w:softHyphen/>
        <w:t xml:space="preserve">блемы </w:t>
      </w:r>
      <w:r w:rsidRPr="007817B4">
        <w:rPr>
          <w:rFonts w:ascii="Times New Roman" w:eastAsia="Times New Roman" w:hAnsi="Times New Roman" w:cs="Times New Roman"/>
          <w:bCs/>
          <w:color w:val="000000"/>
          <w:sz w:val="24"/>
          <w:szCs w:val="24"/>
          <w:u w:val="single"/>
        </w:rPr>
        <w:t xml:space="preserve">интеллектуальными методами </w:t>
      </w:r>
      <w:r w:rsidRPr="007817B4">
        <w:rPr>
          <w:rFonts w:ascii="Times New Roman" w:eastAsia="Times New Roman" w:hAnsi="Times New Roman" w:cs="Times New Roman"/>
          <w:color w:val="000000"/>
          <w:sz w:val="24"/>
          <w:szCs w:val="24"/>
        </w:rPr>
        <w:t>(а именно эту элитную часть работников мы призваны готовить в учебных заведениях), достаточно дорого.</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 xml:space="preserve">Тем не менее, мир диктует свои правила и свои законы. Раньше требовалось просто выставить охрану, </w:t>
      </w:r>
      <w:r w:rsidRPr="007817B4">
        <w:rPr>
          <w:rFonts w:ascii="Times New Roman" w:eastAsia="Times New Roman" w:hAnsi="Times New Roman" w:cs="Times New Roman"/>
          <w:bCs/>
          <w:color w:val="000000"/>
          <w:sz w:val="24"/>
          <w:szCs w:val="24"/>
        </w:rPr>
        <w:t>неважно какими методами</w:t>
      </w:r>
      <w:r w:rsidRPr="007817B4">
        <w:rPr>
          <w:rFonts w:ascii="Times New Roman" w:eastAsia="Times New Roman" w:hAnsi="Times New Roman" w:cs="Times New Roman"/>
          <w:color w:val="000000"/>
          <w:sz w:val="24"/>
          <w:szCs w:val="24"/>
        </w:rPr>
        <w:t xml:space="preserve">. На следующем этапе ключевым фактором решения проблемы стала </w:t>
      </w:r>
      <w:r w:rsidRPr="007817B4">
        <w:rPr>
          <w:rFonts w:ascii="Times New Roman" w:eastAsia="Times New Roman" w:hAnsi="Times New Roman" w:cs="Times New Roman"/>
          <w:bCs/>
          <w:color w:val="000000"/>
          <w:sz w:val="24"/>
          <w:szCs w:val="24"/>
        </w:rPr>
        <w:t>законность методов</w:t>
      </w:r>
      <w:r w:rsidRPr="007817B4">
        <w:rPr>
          <w:rFonts w:ascii="Times New Roman" w:eastAsia="Times New Roman" w:hAnsi="Times New Roman" w:cs="Times New Roman"/>
          <w:color w:val="000000"/>
          <w:sz w:val="24"/>
          <w:szCs w:val="24"/>
        </w:rPr>
        <w:t xml:space="preserve">. Теперь же наступает этап, на котором нужно </w:t>
      </w:r>
      <w:r w:rsidRPr="007817B4">
        <w:rPr>
          <w:rFonts w:ascii="Times New Roman" w:eastAsia="Times New Roman" w:hAnsi="Times New Roman" w:cs="Times New Roman"/>
          <w:bCs/>
          <w:color w:val="000000"/>
          <w:sz w:val="24"/>
          <w:szCs w:val="24"/>
        </w:rPr>
        <w:t>предотвращать возникновение проблем</w:t>
      </w:r>
      <w:r w:rsidRPr="007817B4">
        <w:rPr>
          <w:rFonts w:ascii="Times New Roman" w:eastAsia="Times New Roman" w:hAnsi="Times New Roman" w:cs="Times New Roman"/>
          <w:color w:val="000000"/>
          <w:sz w:val="24"/>
          <w:szCs w:val="24"/>
        </w:rPr>
        <w:t>. А для этого нужен совсем другой кадровый состав охранных организаций и совершенно другой подход к работе.</w:t>
      </w:r>
    </w:p>
    <w:p w:rsidR="00A214A4" w:rsidRPr="007817B4" w:rsidRDefault="006614E8"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Сегодня,</w:t>
      </w:r>
      <w:r w:rsidR="00A214A4" w:rsidRPr="007817B4">
        <w:rPr>
          <w:rFonts w:ascii="Times New Roman" w:eastAsia="Times New Roman" w:hAnsi="Times New Roman" w:cs="Times New Roman"/>
          <w:color w:val="000000"/>
          <w:sz w:val="24"/>
          <w:szCs w:val="24"/>
        </w:rPr>
        <w:t xml:space="preserve"> очевидно, что частная охранная деятельность по своей природе обладает рядом специфических признаков.</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bCs/>
          <w:color w:val="000000"/>
          <w:sz w:val="24"/>
          <w:szCs w:val="24"/>
        </w:rPr>
        <w:t>Во-первых</w:t>
      </w:r>
      <w:r w:rsidRPr="007817B4">
        <w:rPr>
          <w:rFonts w:ascii="Times New Roman" w:eastAsia="Times New Roman" w:hAnsi="Times New Roman" w:cs="Times New Roman"/>
          <w:color w:val="000000"/>
          <w:sz w:val="24"/>
          <w:szCs w:val="24"/>
        </w:rPr>
        <w:t>, не вызывает сомнений правоохранительная направленность, так как частная охранная деятельность осуществляется строго на правовой основе в целях защиты законных прав и интересов хозяйствующих субъектов и частных лиц.</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bCs/>
          <w:color w:val="000000"/>
          <w:sz w:val="24"/>
          <w:szCs w:val="24"/>
        </w:rPr>
        <w:lastRenderedPageBreak/>
        <w:t>Во-вторых</w:t>
      </w:r>
      <w:r w:rsidRPr="007817B4">
        <w:rPr>
          <w:rFonts w:ascii="Times New Roman" w:eastAsia="Times New Roman" w:hAnsi="Times New Roman" w:cs="Times New Roman"/>
          <w:color w:val="000000"/>
          <w:sz w:val="24"/>
          <w:szCs w:val="24"/>
        </w:rPr>
        <w:t>, для этой деятельности характерна коммерческая составляющая, по существу она является предпринимательской деятельностью по оказ</w:t>
      </w:r>
      <w:r w:rsidR="006614E8">
        <w:rPr>
          <w:rFonts w:ascii="Times New Roman" w:eastAsia="Times New Roman" w:hAnsi="Times New Roman" w:cs="Times New Roman"/>
          <w:color w:val="000000"/>
          <w:sz w:val="24"/>
          <w:szCs w:val="24"/>
        </w:rPr>
        <w:t>анию специфических видов услуг.</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bCs/>
          <w:color w:val="000000"/>
          <w:sz w:val="24"/>
          <w:szCs w:val="24"/>
        </w:rPr>
        <w:t>В-третьих</w:t>
      </w:r>
      <w:r w:rsidRPr="007817B4">
        <w:rPr>
          <w:rFonts w:ascii="Times New Roman" w:eastAsia="Times New Roman" w:hAnsi="Times New Roman" w:cs="Times New Roman"/>
          <w:color w:val="000000"/>
          <w:sz w:val="24"/>
          <w:szCs w:val="24"/>
        </w:rPr>
        <w:t>, деятельность негосударственной охраны обеспечена законодательно и позволяет применять различные меры принуждения, вплоть до вооруженной защиты собственности.</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bCs/>
          <w:color w:val="000000"/>
          <w:sz w:val="24"/>
          <w:szCs w:val="24"/>
        </w:rPr>
        <w:t>В-четвертых</w:t>
      </w:r>
      <w:r w:rsidRPr="007817B4">
        <w:rPr>
          <w:rFonts w:ascii="Times New Roman" w:eastAsia="Times New Roman" w:hAnsi="Times New Roman" w:cs="Times New Roman"/>
          <w:color w:val="000000"/>
          <w:sz w:val="24"/>
          <w:szCs w:val="24"/>
        </w:rPr>
        <w:t xml:space="preserve">, являясь относительно самостоятельной, частная охранная деятельность находится под «патронажем» органов внутренних дел, которые реализуют нормотворческие, лицензионные, контрольные и </w:t>
      </w:r>
      <w:proofErr w:type="spellStart"/>
      <w:r w:rsidRPr="007817B4">
        <w:rPr>
          <w:rFonts w:ascii="Times New Roman" w:eastAsia="Times New Roman" w:hAnsi="Times New Roman" w:cs="Times New Roman"/>
          <w:color w:val="000000"/>
          <w:sz w:val="24"/>
          <w:szCs w:val="24"/>
        </w:rPr>
        <w:t>юрисдикционные</w:t>
      </w:r>
      <w:proofErr w:type="spellEnd"/>
      <w:r w:rsidRPr="007817B4">
        <w:rPr>
          <w:rFonts w:ascii="Times New Roman" w:eastAsia="Times New Roman" w:hAnsi="Times New Roman" w:cs="Times New Roman"/>
          <w:color w:val="000000"/>
          <w:sz w:val="24"/>
          <w:szCs w:val="24"/>
        </w:rPr>
        <w:t xml:space="preserve"> функции, и сами являются активными игроками на этом рынке. Фактически МВД имеет административный </w:t>
      </w:r>
      <w:proofErr w:type="gramStart"/>
      <w:r w:rsidRPr="007817B4">
        <w:rPr>
          <w:rFonts w:ascii="Times New Roman" w:eastAsia="Times New Roman" w:hAnsi="Times New Roman" w:cs="Times New Roman"/>
          <w:color w:val="000000"/>
          <w:sz w:val="24"/>
          <w:szCs w:val="24"/>
        </w:rPr>
        <w:t>ресурс</w:t>
      </w:r>
      <w:proofErr w:type="gramEnd"/>
      <w:r w:rsidRPr="007817B4">
        <w:rPr>
          <w:rFonts w:ascii="Times New Roman" w:eastAsia="Times New Roman" w:hAnsi="Times New Roman" w:cs="Times New Roman"/>
          <w:color w:val="000000"/>
          <w:sz w:val="24"/>
          <w:szCs w:val="24"/>
        </w:rPr>
        <w:t xml:space="preserve"> регулирующий рыночные отношения, что само по себе нонсенс и не имеет аналогов в мире.</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bCs/>
          <w:color w:val="000000"/>
          <w:sz w:val="24"/>
          <w:szCs w:val="24"/>
        </w:rPr>
        <w:t>В-пятых</w:t>
      </w:r>
      <w:r w:rsidRPr="007817B4">
        <w:rPr>
          <w:rFonts w:ascii="Times New Roman" w:eastAsia="Times New Roman" w:hAnsi="Times New Roman" w:cs="Times New Roman"/>
          <w:color w:val="000000"/>
          <w:sz w:val="24"/>
          <w:szCs w:val="24"/>
        </w:rPr>
        <w:t xml:space="preserve">, в структуре правовой основы частной охранной деятельности значительную долю занимают административно-правовые нормы, регулирующие различные аспекты реализации своего правового статуса, которые не всегда в полной мере </w:t>
      </w:r>
      <w:proofErr w:type="spellStart"/>
      <w:r w:rsidRPr="007817B4">
        <w:rPr>
          <w:rFonts w:ascii="Times New Roman" w:eastAsia="Times New Roman" w:hAnsi="Times New Roman" w:cs="Times New Roman"/>
          <w:color w:val="000000"/>
          <w:sz w:val="24"/>
          <w:szCs w:val="24"/>
        </w:rPr>
        <w:t>коррелируются</w:t>
      </w:r>
      <w:proofErr w:type="spellEnd"/>
      <w:r w:rsidRPr="007817B4">
        <w:rPr>
          <w:rFonts w:ascii="Times New Roman" w:eastAsia="Times New Roman" w:hAnsi="Times New Roman" w:cs="Times New Roman"/>
          <w:color w:val="000000"/>
          <w:sz w:val="24"/>
          <w:szCs w:val="24"/>
        </w:rPr>
        <w:t xml:space="preserve"> с законодательством Российской Федерации.</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Являясь частной, коммерческой, частная охранная деятельность затрагивает одновременно и публичные отношения, так как ее целями являются не только извлечение прибыли, но и создание безопасных условий для существования и развития российского бизнеса, защиты прав и законных интересов клиентов, обеспечение правопорядка и безопасности в зонах ответственности конкретных охранных структур. Таким образом, позитивная направленность частной охранной деятельности споров не вызывает. Почти за 20 лет существования в Российской Федерации частной охранной деятельности ее нормативная основа претерпела существенные изменения.</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Однако анализ состояния нормативно правовой базы позволяет заявить, что со стороны законодателя явно прослеживается крен в сторону запретов и ограничений, а также усиления ответственности охранных структур, что в итоге не позволяет частным охранным организациям в полном объеме эффективно реализовать свое общественно значимое предназначение.</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Кроме того, многочисленные поправки, вносимые в законодательство, регулирующее частную охранную деятельность, вопросы административно-правового статуса субъектов частной охраны затрагивали лишь в части усиления государственного контроля в данной сфере.</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 xml:space="preserve">Сложившиеся система разделения охранного сообщества на приближенных к МВД и «чужих», является главным тормозом развития охранного бизнеса. В центре и на местах сложились </w:t>
      </w:r>
      <w:proofErr w:type="spellStart"/>
      <w:r w:rsidRPr="007817B4">
        <w:rPr>
          <w:rFonts w:ascii="Times New Roman" w:eastAsia="Times New Roman" w:hAnsi="Times New Roman" w:cs="Times New Roman"/>
          <w:color w:val="000000"/>
          <w:sz w:val="24"/>
          <w:szCs w:val="24"/>
        </w:rPr>
        <w:t>квази</w:t>
      </w:r>
      <w:proofErr w:type="spellEnd"/>
      <w:r w:rsidRPr="007817B4">
        <w:rPr>
          <w:rFonts w:ascii="Times New Roman" w:eastAsia="Times New Roman" w:hAnsi="Times New Roman" w:cs="Times New Roman"/>
          <w:color w:val="000000"/>
          <w:sz w:val="24"/>
          <w:szCs w:val="24"/>
        </w:rPr>
        <w:t xml:space="preserve"> общественные организации, которые преследуя личные корыстные интересы, пытаются выступать от лица всего охранного сообщества. Нередко приходится сталкиваться с искажением основополагающего принципа коммерческой безопасности - </w:t>
      </w:r>
      <w:r w:rsidRPr="007817B4">
        <w:rPr>
          <w:rFonts w:ascii="Times New Roman" w:eastAsia="Times New Roman" w:hAnsi="Times New Roman" w:cs="Times New Roman"/>
          <w:bCs/>
          <w:color w:val="000000"/>
          <w:sz w:val="24"/>
          <w:szCs w:val="24"/>
        </w:rPr>
        <w:t xml:space="preserve">защита бизнеса это прерогатива собственника. </w:t>
      </w:r>
      <w:r w:rsidRPr="007817B4">
        <w:rPr>
          <w:rFonts w:ascii="Times New Roman" w:eastAsia="Times New Roman" w:hAnsi="Times New Roman" w:cs="Times New Roman"/>
          <w:color w:val="000000"/>
          <w:sz w:val="24"/>
          <w:szCs w:val="24"/>
        </w:rPr>
        <w:t xml:space="preserve">Например, как сообщил первый </w:t>
      </w:r>
      <w:proofErr w:type="spellStart"/>
      <w:r w:rsidRPr="007817B4">
        <w:rPr>
          <w:rFonts w:ascii="Times New Roman" w:eastAsia="Times New Roman" w:hAnsi="Times New Roman" w:cs="Times New Roman"/>
          <w:color w:val="000000"/>
          <w:sz w:val="24"/>
          <w:szCs w:val="24"/>
        </w:rPr>
        <w:t>замглавы</w:t>
      </w:r>
      <w:proofErr w:type="spellEnd"/>
      <w:r w:rsidRPr="007817B4">
        <w:rPr>
          <w:rFonts w:ascii="Times New Roman" w:eastAsia="Times New Roman" w:hAnsi="Times New Roman" w:cs="Times New Roman"/>
          <w:color w:val="000000"/>
          <w:sz w:val="24"/>
          <w:szCs w:val="24"/>
        </w:rPr>
        <w:t xml:space="preserve"> МВД РФ Александр </w:t>
      </w:r>
      <w:proofErr w:type="spellStart"/>
      <w:r w:rsidRPr="007817B4">
        <w:rPr>
          <w:rFonts w:ascii="Times New Roman" w:eastAsia="Times New Roman" w:hAnsi="Times New Roman" w:cs="Times New Roman"/>
          <w:color w:val="000000"/>
          <w:sz w:val="24"/>
          <w:szCs w:val="24"/>
        </w:rPr>
        <w:t>Горовой</w:t>
      </w:r>
      <w:proofErr w:type="spellEnd"/>
      <w:r w:rsidRPr="007817B4">
        <w:rPr>
          <w:rFonts w:ascii="Times New Roman" w:eastAsia="Times New Roman" w:hAnsi="Times New Roman" w:cs="Times New Roman"/>
          <w:color w:val="000000"/>
          <w:sz w:val="24"/>
          <w:szCs w:val="24"/>
        </w:rPr>
        <w:t xml:space="preserve"> на совещании руководителей подразделений вневедомственной охраны во Всероссийском институте повышения квалификации ведомства; «Мы сегодня идем к тому, чтобы создать общественную организацию или </w:t>
      </w:r>
      <w:proofErr w:type="spellStart"/>
      <w:r w:rsidRPr="007817B4">
        <w:rPr>
          <w:rFonts w:ascii="Times New Roman" w:eastAsia="Times New Roman" w:hAnsi="Times New Roman" w:cs="Times New Roman"/>
          <w:color w:val="000000"/>
          <w:sz w:val="24"/>
          <w:szCs w:val="24"/>
        </w:rPr>
        <w:t>саморегулируемую</w:t>
      </w:r>
      <w:proofErr w:type="spellEnd"/>
      <w:r w:rsidRPr="007817B4">
        <w:rPr>
          <w:rFonts w:ascii="Times New Roman" w:eastAsia="Times New Roman" w:hAnsi="Times New Roman" w:cs="Times New Roman"/>
          <w:color w:val="000000"/>
          <w:sz w:val="24"/>
          <w:szCs w:val="24"/>
        </w:rPr>
        <w:t xml:space="preserve"> общественную организацию, которая будет </w:t>
      </w:r>
      <w:proofErr w:type="gramStart"/>
      <w:r w:rsidRPr="007817B4">
        <w:rPr>
          <w:rFonts w:ascii="Times New Roman" w:eastAsia="Times New Roman" w:hAnsi="Times New Roman" w:cs="Times New Roman"/>
          <w:color w:val="000000"/>
          <w:sz w:val="24"/>
          <w:szCs w:val="24"/>
        </w:rPr>
        <w:t>заниматься</w:t>
      </w:r>
      <w:proofErr w:type="gramEnd"/>
      <w:r w:rsidRPr="007817B4">
        <w:rPr>
          <w:rFonts w:ascii="Times New Roman" w:eastAsia="Times New Roman" w:hAnsi="Times New Roman" w:cs="Times New Roman"/>
          <w:color w:val="000000"/>
          <w:sz w:val="24"/>
          <w:szCs w:val="24"/>
        </w:rPr>
        <w:t xml:space="preserve"> и работать с </w:t>
      </w:r>
      <w:proofErr w:type="spellStart"/>
      <w:r w:rsidRPr="007817B4">
        <w:rPr>
          <w:rFonts w:ascii="Times New Roman" w:eastAsia="Times New Roman" w:hAnsi="Times New Roman" w:cs="Times New Roman"/>
          <w:color w:val="000000"/>
          <w:sz w:val="24"/>
          <w:szCs w:val="24"/>
        </w:rPr>
        <w:t>ЧОПами</w:t>
      </w:r>
      <w:proofErr w:type="spellEnd"/>
      <w:r w:rsidRPr="007817B4">
        <w:rPr>
          <w:rFonts w:ascii="Times New Roman" w:eastAsia="Times New Roman" w:hAnsi="Times New Roman" w:cs="Times New Roman"/>
          <w:color w:val="000000"/>
          <w:sz w:val="24"/>
          <w:szCs w:val="24"/>
        </w:rPr>
        <w:t xml:space="preserve"> по всей стране. Вы должны максимально интегрироваться в этот процесс, - и далее "Мы должны работать с ними более плотно. Мы должны привлекать их активнее к охране общественного порядка при проведении крупных спортивных мероприятий", - добавил первый замминистра. По </w:t>
      </w:r>
      <w:proofErr w:type="gramStart"/>
      <w:r w:rsidRPr="007817B4">
        <w:rPr>
          <w:rFonts w:ascii="Times New Roman" w:eastAsia="Times New Roman" w:hAnsi="Times New Roman" w:cs="Times New Roman"/>
          <w:color w:val="000000"/>
          <w:sz w:val="24"/>
          <w:szCs w:val="24"/>
        </w:rPr>
        <w:t>сути</w:t>
      </w:r>
      <w:proofErr w:type="gramEnd"/>
      <w:r w:rsidRPr="007817B4">
        <w:rPr>
          <w:rFonts w:ascii="Times New Roman" w:eastAsia="Times New Roman" w:hAnsi="Times New Roman" w:cs="Times New Roman"/>
          <w:color w:val="000000"/>
          <w:sz w:val="24"/>
          <w:szCs w:val="24"/>
        </w:rPr>
        <w:t xml:space="preserve"> это заявление полностью противоречит статьям 5,6 Федерального закона от 19.05.1995 N 82-ФЗ "Об общественных объединениях», где конкретно сформулировано; </w:t>
      </w:r>
      <w:proofErr w:type="gramStart"/>
      <w:r w:rsidRPr="007817B4">
        <w:rPr>
          <w:rFonts w:ascii="Times New Roman" w:eastAsia="Times New Roman" w:hAnsi="Times New Roman" w:cs="Times New Roman"/>
          <w:color w:val="000000"/>
          <w:sz w:val="24"/>
          <w:szCs w:val="24"/>
        </w:rPr>
        <w:t>«</w:t>
      </w:r>
      <w:r w:rsidRPr="007817B4">
        <w:rPr>
          <w:rFonts w:ascii="Times New Roman" w:eastAsia="Times New Roman" w:hAnsi="Times New Roman" w:cs="Times New Roman"/>
          <w:bCs/>
          <w:i/>
          <w:iCs/>
          <w:color w:val="000000"/>
          <w:sz w:val="24"/>
          <w:szCs w:val="24"/>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r w:rsidRPr="007817B4">
        <w:rPr>
          <w:rFonts w:ascii="Times New Roman" w:eastAsia="Times New Roman" w:hAnsi="Times New Roman" w:cs="Times New Roman"/>
          <w:color w:val="000000"/>
          <w:sz w:val="24"/>
          <w:szCs w:val="24"/>
        </w:rPr>
        <w:t xml:space="preserve"> (далее - уставные цели)… </w:t>
      </w:r>
      <w:r w:rsidRPr="007817B4">
        <w:rPr>
          <w:rFonts w:ascii="Times New Roman" w:eastAsia="Times New Roman" w:hAnsi="Times New Roman" w:cs="Times New Roman"/>
          <w:bCs/>
          <w:i/>
          <w:iCs/>
          <w:color w:val="000000"/>
          <w:sz w:val="24"/>
          <w:szCs w:val="24"/>
        </w:rPr>
        <w:t xml:space="preserve">Учредителями </w:t>
      </w:r>
      <w:r w:rsidRPr="007817B4">
        <w:rPr>
          <w:rFonts w:ascii="Times New Roman" w:eastAsia="Times New Roman" w:hAnsi="Times New Roman" w:cs="Times New Roman"/>
          <w:bCs/>
          <w:i/>
          <w:iCs/>
          <w:color w:val="000000"/>
          <w:sz w:val="24"/>
          <w:szCs w:val="24"/>
        </w:rPr>
        <w:lastRenderedPageBreak/>
        <w:t>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r w:rsidRPr="007817B4">
        <w:rPr>
          <w:rFonts w:ascii="Times New Roman" w:eastAsia="Times New Roman" w:hAnsi="Times New Roman" w:cs="Times New Roman"/>
          <w:color w:val="000000"/>
          <w:sz w:val="24"/>
          <w:szCs w:val="24"/>
        </w:rPr>
        <w:t>.</w:t>
      </w:r>
      <w:proofErr w:type="gramEnd"/>
      <w:r w:rsidRPr="007817B4">
        <w:rPr>
          <w:rFonts w:ascii="Times New Roman" w:eastAsia="Times New Roman" w:hAnsi="Times New Roman" w:cs="Times New Roman"/>
          <w:color w:val="000000"/>
          <w:sz w:val="24"/>
          <w:szCs w:val="24"/>
        </w:rPr>
        <w:t xml:space="preserve"> Участие государственного органа исполнительной власти в создании общественного объединения на административной основе, попытка сохранить «придворных общественников» кормящихся с «барского стола». В этой связи мне вспоминается сюжет недавно показанного фильма «Ялта 45», когда вернувшийся из боя капитан контрразведчик Турок, ценою жизни своих друзей обеспечил встречу лидеров антигитлеровской коалиции, приглашается генералом </w:t>
      </w:r>
      <w:proofErr w:type="spellStart"/>
      <w:r w:rsidRPr="007817B4">
        <w:rPr>
          <w:rFonts w:ascii="Times New Roman" w:eastAsia="Times New Roman" w:hAnsi="Times New Roman" w:cs="Times New Roman"/>
          <w:color w:val="000000"/>
          <w:sz w:val="24"/>
          <w:szCs w:val="24"/>
        </w:rPr>
        <w:t>Власиком</w:t>
      </w:r>
      <w:proofErr w:type="spellEnd"/>
      <w:r w:rsidRPr="007817B4">
        <w:rPr>
          <w:rFonts w:ascii="Times New Roman" w:eastAsia="Times New Roman" w:hAnsi="Times New Roman" w:cs="Times New Roman"/>
          <w:color w:val="000000"/>
          <w:sz w:val="24"/>
          <w:szCs w:val="24"/>
        </w:rPr>
        <w:t xml:space="preserve"> в зал</w:t>
      </w:r>
      <w:r w:rsidR="006614E8">
        <w:rPr>
          <w:rFonts w:ascii="Times New Roman" w:eastAsia="Times New Roman" w:hAnsi="Times New Roman" w:cs="Times New Roman"/>
          <w:color w:val="000000"/>
          <w:sz w:val="24"/>
          <w:szCs w:val="24"/>
        </w:rPr>
        <w:t>,</w:t>
      </w:r>
      <w:r w:rsidRPr="007817B4">
        <w:rPr>
          <w:rFonts w:ascii="Times New Roman" w:eastAsia="Times New Roman" w:hAnsi="Times New Roman" w:cs="Times New Roman"/>
          <w:color w:val="000000"/>
          <w:sz w:val="24"/>
          <w:szCs w:val="24"/>
        </w:rPr>
        <w:t xml:space="preserve"> где обедают главы государств. Трудно передать чувства боевого офицера, которому предлагают остатки с «барского стола» и непонимание паркетного генерала, считающего эти «объедки» высшей наградой.</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Пока мы не сформируем действительно общественную организацию из руководителей частных охранных организаций, а не придворных общественников, развитие отрасли будет оставаться под вопросом</w:t>
      </w:r>
      <w:proofErr w:type="gramStart"/>
      <w:r w:rsidRPr="007817B4">
        <w:rPr>
          <w:rFonts w:ascii="Times New Roman" w:eastAsia="Times New Roman" w:hAnsi="Times New Roman" w:cs="Times New Roman"/>
          <w:color w:val="000000"/>
          <w:sz w:val="24"/>
          <w:szCs w:val="24"/>
        </w:rPr>
        <w:t>..</w:t>
      </w:r>
      <w:proofErr w:type="gramEnd"/>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Повышению эффективности частной охранной деятельности будет способствовать реализация государственно-частного партнерства между государством и представителями работников и работодателей, которая возможна только при наличии соответствующего административно-правового статуса этих субъектов, который должен соотноситься с позитивными целями и задачами, решаемыми частными охранными организациями в рамках осуществления своей деятельности.</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 xml:space="preserve">В </w:t>
      </w:r>
      <w:proofErr w:type="gramStart"/>
      <w:r w:rsidRPr="007817B4">
        <w:rPr>
          <w:rFonts w:ascii="Times New Roman" w:eastAsia="Times New Roman" w:hAnsi="Times New Roman" w:cs="Times New Roman"/>
          <w:color w:val="000000"/>
          <w:sz w:val="24"/>
          <w:szCs w:val="24"/>
        </w:rPr>
        <w:t>связи</w:t>
      </w:r>
      <w:proofErr w:type="gramEnd"/>
      <w:r w:rsidRPr="007817B4">
        <w:rPr>
          <w:rFonts w:ascii="Times New Roman" w:eastAsia="Times New Roman" w:hAnsi="Times New Roman" w:cs="Times New Roman"/>
          <w:color w:val="000000"/>
          <w:sz w:val="24"/>
          <w:szCs w:val="24"/>
        </w:rPr>
        <w:t xml:space="preserve"> с чем необходимо пересмотреть государственную политику в отношении субъектов безопасности собственности (бизнеса) путем изменения системы, где приоритет будет отдан собственникам (физическим и юридическим лицам) посредством одновременного увеличения как полномочий и гарантий, так и ответственности за невыполнение взятых на себя обязательств.</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proofErr w:type="gramStart"/>
      <w:r w:rsidRPr="007817B4">
        <w:rPr>
          <w:rFonts w:ascii="Times New Roman" w:eastAsia="Times New Roman" w:hAnsi="Times New Roman" w:cs="Times New Roman"/>
          <w:color w:val="000000"/>
          <w:sz w:val="24"/>
          <w:szCs w:val="24"/>
        </w:rPr>
        <w:t>Объективность этого требования также становится очевидной в свете Указа Президента РФ "О Стратегии национальной безопасности Российской Федерации до 2020 года", в соответствии с которым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приоритетах устойчивого развития путем совершенствования государственно-частного партнерства, что также способствует противодействию угрозам национальной безопасности в области повышения</w:t>
      </w:r>
      <w:proofErr w:type="gramEnd"/>
      <w:r w:rsidRPr="007817B4">
        <w:rPr>
          <w:rFonts w:ascii="Times New Roman" w:eastAsia="Times New Roman" w:hAnsi="Times New Roman" w:cs="Times New Roman"/>
          <w:color w:val="000000"/>
          <w:sz w:val="24"/>
          <w:szCs w:val="24"/>
        </w:rPr>
        <w:t xml:space="preserve"> качества жизни российских граждан.</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 xml:space="preserve">Вместе с тем в интересах обеспечения экономической безопасности в среднесрочной перспективе необходимо сформировать систему научного и технологического прогнозирования и реализации результатов научных опытов, путем интеграции науки, образования и бизнеса. Решение этой важной задачи возможно только кадрами новой формации. Специалистам по безопасности бизнеса сегодня стало очевидно, что </w:t>
      </w:r>
      <w:r w:rsidRPr="007817B4">
        <w:rPr>
          <w:rFonts w:ascii="Times New Roman" w:eastAsia="Times New Roman" w:hAnsi="Times New Roman" w:cs="Times New Roman"/>
          <w:bCs/>
          <w:i/>
          <w:iCs/>
          <w:color w:val="000000"/>
          <w:sz w:val="24"/>
          <w:szCs w:val="24"/>
        </w:rPr>
        <w:t>персонал является как главным активом, так и главным источником угроз современного бизнеса</w:t>
      </w:r>
      <w:r w:rsidRPr="007817B4">
        <w:rPr>
          <w:rFonts w:ascii="Times New Roman" w:eastAsia="Times New Roman" w:hAnsi="Times New Roman" w:cs="Times New Roman"/>
          <w:color w:val="000000"/>
          <w:sz w:val="24"/>
          <w:szCs w:val="24"/>
        </w:rPr>
        <w:t>. Никакие технические средства не защитят компанию от халатности, саботажа, хищений со стороны персонала. Последние исследования показывают, что не просто воруют все, а главным вором стал ТОП менеджмент. Российское отделение ACFE (</w:t>
      </w:r>
      <w:proofErr w:type="spellStart"/>
      <w:r w:rsidRPr="007817B4">
        <w:rPr>
          <w:rFonts w:ascii="Times New Roman" w:eastAsia="Times New Roman" w:hAnsi="Times New Roman" w:cs="Times New Roman"/>
          <w:color w:val="000000"/>
          <w:sz w:val="24"/>
          <w:szCs w:val="24"/>
        </w:rPr>
        <w:t>Association</w:t>
      </w:r>
      <w:proofErr w:type="spellEnd"/>
      <w:r w:rsidRPr="007817B4">
        <w:rPr>
          <w:rFonts w:ascii="Times New Roman" w:eastAsia="Times New Roman" w:hAnsi="Times New Roman" w:cs="Times New Roman"/>
          <w:color w:val="000000"/>
          <w:sz w:val="24"/>
          <w:szCs w:val="24"/>
        </w:rPr>
        <w:t xml:space="preserve"> </w:t>
      </w:r>
      <w:proofErr w:type="spellStart"/>
      <w:r w:rsidRPr="007817B4">
        <w:rPr>
          <w:rFonts w:ascii="Times New Roman" w:eastAsia="Times New Roman" w:hAnsi="Times New Roman" w:cs="Times New Roman"/>
          <w:color w:val="000000"/>
          <w:sz w:val="24"/>
          <w:szCs w:val="24"/>
        </w:rPr>
        <w:t>of</w:t>
      </w:r>
      <w:proofErr w:type="spellEnd"/>
      <w:r w:rsidRPr="007817B4">
        <w:rPr>
          <w:rFonts w:ascii="Times New Roman" w:eastAsia="Times New Roman" w:hAnsi="Times New Roman" w:cs="Times New Roman"/>
          <w:color w:val="000000"/>
          <w:sz w:val="24"/>
          <w:szCs w:val="24"/>
        </w:rPr>
        <w:t xml:space="preserve"> </w:t>
      </w:r>
      <w:proofErr w:type="spellStart"/>
      <w:r w:rsidRPr="007817B4">
        <w:rPr>
          <w:rFonts w:ascii="Times New Roman" w:eastAsia="Times New Roman" w:hAnsi="Times New Roman" w:cs="Times New Roman"/>
          <w:color w:val="000000"/>
          <w:sz w:val="24"/>
          <w:szCs w:val="24"/>
        </w:rPr>
        <w:t>Certified</w:t>
      </w:r>
      <w:proofErr w:type="spellEnd"/>
      <w:r w:rsidRPr="007817B4">
        <w:rPr>
          <w:rFonts w:ascii="Times New Roman" w:eastAsia="Times New Roman" w:hAnsi="Times New Roman" w:cs="Times New Roman"/>
          <w:color w:val="000000"/>
          <w:sz w:val="24"/>
          <w:szCs w:val="24"/>
        </w:rPr>
        <w:t xml:space="preserve"> </w:t>
      </w:r>
      <w:proofErr w:type="spellStart"/>
      <w:r w:rsidRPr="007817B4">
        <w:rPr>
          <w:rFonts w:ascii="Times New Roman" w:eastAsia="Times New Roman" w:hAnsi="Times New Roman" w:cs="Times New Roman"/>
          <w:color w:val="000000"/>
          <w:sz w:val="24"/>
          <w:szCs w:val="24"/>
        </w:rPr>
        <w:t>Fraud</w:t>
      </w:r>
      <w:proofErr w:type="spellEnd"/>
      <w:r w:rsidRPr="007817B4">
        <w:rPr>
          <w:rFonts w:ascii="Times New Roman" w:eastAsia="Times New Roman" w:hAnsi="Times New Roman" w:cs="Times New Roman"/>
          <w:color w:val="000000"/>
          <w:sz w:val="24"/>
          <w:szCs w:val="24"/>
        </w:rPr>
        <w:t xml:space="preserve"> </w:t>
      </w:r>
      <w:proofErr w:type="spellStart"/>
      <w:r w:rsidRPr="007817B4">
        <w:rPr>
          <w:rFonts w:ascii="Times New Roman" w:eastAsia="Times New Roman" w:hAnsi="Times New Roman" w:cs="Times New Roman"/>
          <w:color w:val="000000"/>
          <w:sz w:val="24"/>
          <w:szCs w:val="24"/>
        </w:rPr>
        <w:t>Examiners</w:t>
      </w:r>
      <w:proofErr w:type="spellEnd"/>
      <w:r w:rsidRPr="007817B4">
        <w:rPr>
          <w:rFonts w:ascii="Times New Roman" w:eastAsia="Times New Roman" w:hAnsi="Times New Roman" w:cs="Times New Roman"/>
          <w:color w:val="000000"/>
          <w:sz w:val="24"/>
          <w:szCs w:val="24"/>
        </w:rPr>
        <w:t xml:space="preserve"> - международная организация, которая занимается борьбой с мошенничеством и преступлениями «белых воротничков»), в конце 2011 года провело исследование рисков безопасности бизнеса в России. В результате, наиболее </w:t>
      </w:r>
      <w:r w:rsidRPr="007817B4">
        <w:rPr>
          <w:rFonts w:ascii="Times New Roman" w:eastAsia="Times New Roman" w:hAnsi="Times New Roman" w:cs="Times New Roman"/>
          <w:color w:val="000000"/>
          <w:sz w:val="24"/>
          <w:szCs w:val="24"/>
          <w:u w:val="single"/>
        </w:rPr>
        <w:t>существенными угрозами и источниками потерь</w:t>
      </w:r>
      <w:r w:rsidRPr="007817B4">
        <w:rPr>
          <w:rFonts w:ascii="Times New Roman" w:eastAsia="Times New Roman" w:hAnsi="Times New Roman" w:cs="Times New Roman"/>
          <w:color w:val="000000"/>
          <w:sz w:val="24"/>
          <w:szCs w:val="24"/>
        </w:rPr>
        <w:t xml:space="preserve"> в Российском бизнесе, по мнению экспертов, являются </w:t>
      </w:r>
      <w:r w:rsidRPr="007817B4">
        <w:rPr>
          <w:rFonts w:ascii="Times New Roman" w:eastAsia="Times New Roman" w:hAnsi="Times New Roman" w:cs="Times New Roman"/>
          <w:bCs/>
          <w:i/>
          <w:iCs/>
          <w:color w:val="000000"/>
          <w:sz w:val="24"/>
          <w:szCs w:val="24"/>
        </w:rPr>
        <w:t xml:space="preserve">коммерческая коррупция </w:t>
      </w:r>
      <w:r w:rsidRPr="007817B4">
        <w:rPr>
          <w:rFonts w:ascii="Times New Roman" w:eastAsia="Times New Roman" w:hAnsi="Times New Roman" w:cs="Times New Roman"/>
          <w:i/>
          <w:iCs/>
          <w:color w:val="000000"/>
          <w:sz w:val="24"/>
          <w:szCs w:val="24"/>
        </w:rPr>
        <w:t xml:space="preserve">и </w:t>
      </w:r>
      <w:r w:rsidRPr="007817B4">
        <w:rPr>
          <w:rFonts w:ascii="Times New Roman" w:eastAsia="Times New Roman" w:hAnsi="Times New Roman" w:cs="Times New Roman"/>
          <w:bCs/>
          <w:i/>
          <w:iCs/>
          <w:color w:val="000000"/>
          <w:sz w:val="24"/>
          <w:szCs w:val="24"/>
        </w:rPr>
        <w:t>хищения со стороны высшего менеджмента</w:t>
      </w:r>
      <w:r w:rsidRPr="007817B4">
        <w:rPr>
          <w:rFonts w:ascii="Times New Roman" w:eastAsia="Times New Roman" w:hAnsi="Times New Roman" w:cs="Times New Roman"/>
          <w:i/>
          <w:iCs/>
          <w:color w:val="000000"/>
          <w:sz w:val="24"/>
          <w:szCs w:val="24"/>
        </w:rPr>
        <w:t>.</w:t>
      </w:r>
      <w:r w:rsidRPr="007817B4">
        <w:rPr>
          <w:rFonts w:ascii="Times New Roman" w:eastAsia="Times New Roman" w:hAnsi="Times New Roman" w:cs="Times New Roman"/>
          <w:color w:val="000000"/>
          <w:sz w:val="24"/>
          <w:szCs w:val="24"/>
        </w:rPr>
        <w:t xml:space="preserve"> В желтую зону попали угрозы: коррупция в отношениях с регуляторами, хищения со стороны служащих и менеджеров среднего уровня, информационная безопасность, отсутствие корпоративной культуры, </w:t>
      </w:r>
      <w:r w:rsidRPr="007817B4">
        <w:rPr>
          <w:rFonts w:ascii="Times New Roman" w:eastAsia="Times New Roman" w:hAnsi="Times New Roman" w:cs="Times New Roman"/>
          <w:color w:val="000000"/>
          <w:sz w:val="24"/>
          <w:szCs w:val="24"/>
        </w:rPr>
        <w:lastRenderedPageBreak/>
        <w:t xml:space="preserve">недобросовестная конкуренция и промышленный шпионаж. Эти угрозы создают </w:t>
      </w:r>
      <w:r w:rsidRPr="007817B4">
        <w:rPr>
          <w:rFonts w:ascii="Times New Roman" w:eastAsia="Times New Roman" w:hAnsi="Times New Roman" w:cs="Times New Roman"/>
          <w:color w:val="000000"/>
          <w:sz w:val="24"/>
          <w:szCs w:val="24"/>
          <w:u w:val="single"/>
        </w:rPr>
        <w:t>существенные потери для бизнеса</w:t>
      </w:r>
      <w:r w:rsidRPr="007817B4">
        <w:rPr>
          <w:rFonts w:ascii="Times New Roman" w:eastAsia="Times New Roman" w:hAnsi="Times New Roman" w:cs="Times New Roman"/>
          <w:color w:val="000000"/>
          <w:sz w:val="24"/>
          <w:szCs w:val="24"/>
        </w:rPr>
        <w:t>.</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 xml:space="preserve">Одной из современных тенденций в обеспечении безопасности бизнеса является </w:t>
      </w:r>
      <w:r w:rsidRPr="007817B4">
        <w:rPr>
          <w:rFonts w:ascii="Times New Roman" w:eastAsia="Times New Roman" w:hAnsi="Times New Roman" w:cs="Times New Roman"/>
          <w:bCs/>
          <w:i/>
          <w:iCs/>
          <w:color w:val="000000"/>
          <w:sz w:val="24"/>
          <w:szCs w:val="24"/>
          <w:u w:val="single"/>
        </w:rPr>
        <w:t>обеспечение лояльности персонала</w:t>
      </w:r>
      <w:r w:rsidRPr="007817B4">
        <w:rPr>
          <w:rFonts w:ascii="Times New Roman" w:eastAsia="Times New Roman" w:hAnsi="Times New Roman" w:cs="Times New Roman"/>
          <w:color w:val="000000"/>
          <w:sz w:val="24"/>
          <w:szCs w:val="24"/>
        </w:rPr>
        <w:t xml:space="preserve"> через развитие корпоративной культуры. По оценкам экспертов, убытки компаний от собственных сотрудников порой достигают 90% от общего ущерба (никакие конкуренты, как правило, с этим злом не могут сравниться). Согласно данным ACFE, западные компании из-за мошенничества сотрудников теряют около 6% своего оборота (напомню, на Западе на деловую разведку рекомендуется тратить от 0,5 до 1,0% от оборота). Результаты исследований, проведенных в российских фирмах, дают примерно такие же если не еще более худшие результаты. Это неудивительно, так как на свою безопасность отечественные фирмы затрачивают мене 0,1% от оборота. И все же ситуация в Российском бизнесе меняется слишком медленно. В чем же причина?</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color w:val="000000"/>
          <w:sz w:val="24"/>
          <w:szCs w:val="24"/>
        </w:rPr>
        <w:t>Причина состоит в том, что мы пытаемся решать новые задачи старыми методами – выставлением охранника на пост охраны, пресечение попыток выноса имущества работниками и гражданами, при этом претендует на лидирующее положение.</w:t>
      </w:r>
    </w:p>
    <w:p w:rsidR="00A214A4" w:rsidRPr="007817B4" w:rsidRDefault="00A214A4" w:rsidP="007817B4">
      <w:pPr>
        <w:spacing w:after="0" w:line="240" w:lineRule="auto"/>
        <w:ind w:firstLine="709"/>
        <w:jc w:val="both"/>
        <w:rPr>
          <w:rFonts w:ascii="Times New Roman" w:eastAsia="Times New Roman" w:hAnsi="Times New Roman" w:cs="Times New Roman"/>
          <w:color w:val="000000"/>
          <w:sz w:val="24"/>
          <w:szCs w:val="24"/>
        </w:rPr>
      </w:pPr>
      <w:r w:rsidRPr="007817B4">
        <w:rPr>
          <w:rFonts w:ascii="Times New Roman" w:eastAsia="Times New Roman" w:hAnsi="Times New Roman" w:cs="Times New Roman"/>
          <w:bCs/>
          <w:color w:val="000000"/>
          <w:sz w:val="24"/>
          <w:szCs w:val="24"/>
        </w:rPr>
        <w:t xml:space="preserve">Большинство специалистов </w:t>
      </w:r>
      <w:proofErr w:type="gramStart"/>
      <w:r w:rsidRPr="007817B4">
        <w:rPr>
          <w:rFonts w:ascii="Times New Roman" w:eastAsia="Times New Roman" w:hAnsi="Times New Roman" w:cs="Times New Roman"/>
          <w:bCs/>
          <w:color w:val="000000"/>
          <w:sz w:val="24"/>
          <w:szCs w:val="24"/>
        </w:rPr>
        <w:t>единодушны</w:t>
      </w:r>
      <w:proofErr w:type="gramEnd"/>
      <w:r w:rsidRPr="007817B4">
        <w:rPr>
          <w:rFonts w:ascii="Times New Roman" w:eastAsia="Times New Roman" w:hAnsi="Times New Roman" w:cs="Times New Roman"/>
          <w:bCs/>
          <w:color w:val="000000"/>
          <w:sz w:val="24"/>
          <w:szCs w:val="24"/>
        </w:rPr>
        <w:t xml:space="preserve"> во мнении, что упор нужно делать на профилактику, а не на выявление и раскрытие уже свершившихся правонарушений.</w:t>
      </w:r>
    </w:p>
    <w:p w:rsidR="00242002" w:rsidRPr="007817B4" w:rsidRDefault="00242002" w:rsidP="007817B4">
      <w:pPr>
        <w:spacing w:before="240" w:after="240" w:line="240" w:lineRule="auto"/>
        <w:ind w:firstLine="709"/>
        <w:jc w:val="both"/>
        <w:outlineLvl w:val="3"/>
        <w:rPr>
          <w:rFonts w:ascii="Times New Roman" w:eastAsia="Times New Roman" w:hAnsi="Times New Roman" w:cs="Times New Roman"/>
          <w:bCs/>
          <w:sz w:val="24"/>
          <w:szCs w:val="24"/>
        </w:rPr>
      </w:pPr>
      <w:r w:rsidRPr="007817B4">
        <w:rPr>
          <w:rFonts w:ascii="Times New Roman" w:eastAsia="Times New Roman" w:hAnsi="Times New Roman" w:cs="Times New Roman"/>
          <w:bCs/>
          <w:sz w:val="24"/>
          <w:szCs w:val="24"/>
        </w:rPr>
        <w:t xml:space="preserve">Каждому думающему </w:t>
      </w:r>
      <w:proofErr w:type="gramStart"/>
      <w:r w:rsidRPr="007817B4">
        <w:rPr>
          <w:rFonts w:ascii="Times New Roman" w:eastAsia="Times New Roman" w:hAnsi="Times New Roman" w:cs="Times New Roman"/>
          <w:bCs/>
          <w:sz w:val="24"/>
          <w:szCs w:val="24"/>
        </w:rPr>
        <w:t>руководителю</w:t>
      </w:r>
      <w:proofErr w:type="gramEnd"/>
      <w:r w:rsidRPr="007817B4">
        <w:rPr>
          <w:rFonts w:ascii="Times New Roman" w:eastAsia="Times New Roman" w:hAnsi="Times New Roman" w:cs="Times New Roman"/>
          <w:bCs/>
          <w:sz w:val="24"/>
          <w:szCs w:val="24"/>
        </w:rPr>
        <w:t xml:space="preserve"> всегда будет интересно посмотреть на себя и свою компанию со стороны и определить на </w:t>
      </w:r>
      <w:proofErr w:type="gramStart"/>
      <w:r w:rsidRPr="007817B4">
        <w:rPr>
          <w:rFonts w:ascii="Times New Roman" w:eastAsia="Times New Roman" w:hAnsi="Times New Roman" w:cs="Times New Roman"/>
          <w:bCs/>
          <w:sz w:val="24"/>
          <w:szCs w:val="24"/>
        </w:rPr>
        <w:t>каком</w:t>
      </w:r>
      <w:proofErr w:type="gramEnd"/>
      <w:r w:rsidRPr="007817B4">
        <w:rPr>
          <w:rFonts w:ascii="Times New Roman" w:eastAsia="Times New Roman" w:hAnsi="Times New Roman" w:cs="Times New Roman"/>
          <w:bCs/>
          <w:sz w:val="24"/>
          <w:szCs w:val="24"/>
        </w:rPr>
        <w:t xml:space="preserve"> этапе развития находиться его бизнес. Любое предприятие всегда проходит на этапе своего жизненного цикла ряд ключевых этапов развития. Понимание своего места под солнцем в условиях сложившейся конкурентной среды, законодательной базы (которая вынуждает идти по пути легализации бизнеса) очень важно для нормального функционирования предприятия. Большинство охранных фирм в настоящее время уже столкнулось с данными факторами. Часть из них, не выдержав прессинга, разорилось, у других </w:t>
      </w:r>
      <w:proofErr w:type="spellStart"/>
      <w:r w:rsidRPr="007817B4">
        <w:rPr>
          <w:rFonts w:ascii="Times New Roman" w:eastAsia="Times New Roman" w:hAnsi="Times New Roman" w:cs="Times New Roman"/>
          <w:bCs/>
          <w:sz w:val="24"/>
          <w:szCs w:val="24"/>
        </w:rPr>
        <w:t>ЧОПов</w:t>
      </w:r>
      <w:proofErr w:type="spellEnd"/>
      <w:r w:rsidRPr="007817B4">
        <w:rPr>
          <w:rFonts w:ascii="Times New Roman" w:eastAsia="Times New Roman" w:hAnsi="Times New Roman" w:cs="Times New Roman"/>
          <w:bCs/>
          <w:sz w:val="24"/>
          <w:szCs w:val="24"/>
        </w:rPr>
        <w:t xml:space="preserve"> данные тенденции привели к существенному снижению прибыльности. В </w:t>
      </w:r>
      <w:proofErr w:type="gramStart"/>
      <w:r w:rsidRPr="007817B4">
        <w:rPr>
          <w:rFonts w:ascii="Times New Roman" w:eastAsia="Times New Roman" w:hAnsi="Times New Roman" w:cs="Times New Roman"/>
          <w:bCs/>
          <w:sz w:val="24"/>
          <w:szCs w:val="24"/>
        </w:rPr>
        <w:t>связи</w:t>
      </w:r>
      <w:proofErr w:type="gramEnd"/>
      <w:r w:rsidRPr="007817B4">
        <w:rPr>
          <w:rFonts w:ascii="Times New Roman" w:eastAsia="Times New Roman" w:hAnsi="Times New Roman" w:cs="Times New Roman"/>
          <w:bCs/>
          <w:sz w:val="24"/>
          <w:szCs w:val="24"/>
        </w:rPr>
        <w:t xml:space="preserve"> с чем охранные фирмы были вынуждены становиться на путь необходимости изыскания внутренних резервов для удержания занятых ранее позиций с надеждой на дальнейшее развитие компании в сегменте рынка охранных услуг и безопасности.</w:t>
      </w:r>
    </w:p>
    <w:p w:rsidR="00242002" w:rsidRPr="007817B4" w:rsidRDefault="00242002" w:rsidP="007817B4">
      <w:pPr>
        <w:spacing w:before="240" w:after="240" w:line="240" w:lineRule="auto"/>
        <w:ind w:firstLine="709"/>
        <w:jc w:val="both"/>
        <w:rPr>
          <w:rFonts w:ascii="Times New Roman" w:eastAsia="Times New Roman" w:hAnsi="Times New Roman" w:cs="Times New Roman"/>
          <w:sz w:val="24"/>
          <w:szCs w:val="24"/>
        </w:rPr>
      </w:pPr>
      <w:r w:rsidRPr="007817B4">
        <w:rPr>
          <w:rFonts w:ascii="Times New Roman" w:eastAsia="Times New Roman" w:hAnsi="Times New Roman" w:cs="Times New Roman"/>
          <w:sz w:val="24"/>
          <w:szCs w:val="24"/>
        </w:rPr>
        <w:t xml:space="preserve">Для того чтобы как говориться "Не попасть в вагон для не курящих" частным </w:t>
      </w:r>
      <w:proofErr w:type="gramStart"/>
      <w:r w:rsidRPr="007817B4">
        <w:rPr>
          <w:rFonts w:ascii="Times New Roman" w:eastAsia="Times New Roman" w:hAnsi="Times New Roman" w:cs="Times New Roman"/>
          <w:sz w:val="24"/>
          <w:szCs w:val="24"/>
        </w:rPr>
        <w:t>охранными</w:t>
      </w:r>
      <w:proofErr w:type="gramEnd"/>
      <w:r w:rsidRPr="007817B4">
        <w:rPr>
          <w:rFonts w:ascii="Times New Roman" w:eastAsia="Times New Roman" w:hAnsi="Times New Roman" w:cs="Times New Roman"/>
          <w:sz w:val="24"/>
          <w:szCs w:val="24"/>
        </w:rPr>
        <w:t xml:space="preserve"> предприятиям необходимо решать ряд задач по выживанию, а именно: разрабатывать эффективные стратегии, оптимизировать организационную структуру, проводить экспертизу бизнес-планов и проектов, осуществлять ревизию плана маркетинга.</w:t>
      </w:r>
    </w:p>
    <w:p w:rsidR="00242002" w:rsidRPr="007817B4" w:rsidRDefault="00242002" w:rsidP="007817B4">
      <w:pPr>
        <w:spacing w:before="240" w:after="240" w:line="240" w:lineRule="auto"/>
        <w:ind w:firstLine="709"/>
        <w:jc w:val="both"/>
        <w:rPr>
          <w:rFonts w:ascii="Times New Roman" w:eastAsia="Times New Roman" w:hAnsi="Times New Roman" w:cs="Times New Roman"/>
          <w:sz w:val="24"/>
          <w:szCs w:val="24"/>
        </w:rPr>
      </w:pPr>
      <w:r w:rsidRPr="007817B4">
        <w:rPr>
          <w:rFonts w:ascii="Times New Roman" w:eastAsia="Times New Roman" w:hAnsi="Times New Roman" w:cs="Times New Roman"/>
          <w:sz w:val="24"/>
          <w:szCs w:val="24"/>
        </w:rPr>
        <w:t>Нашей целью является знакомство читателя с классификацией возможных пяти этапов развития его компании для правильного определения сути существования его охранной фирмы, долгосрочных и краткосрочных целей и путей их достижения.</w:t>
      </w:r>
    </w:p>
    <w:p w:rsidR="00242002" w:rsidRPr="007817B4" w:rsidRDefault="00242002" w:rsidP="007817B4">
      <w:pPr>
        <w:spacing w:before="240" w:after="240" w:line="240" w:lineRule="auto"/>
        <w:ind w:firstLine="709"/>
        <w:jc w:val="both"/>
        <w:rPr>
          <w:rFonts w:ascii="Times New Roman" w:eastAsia="Times New Roman" w:hAnsi="Times New Roman" w:cs="Times New Roman"/>
          <w:sz w:val="24"/>
          <w:szCs w:val="24"/>
        </w:rPr>
      </w:pPr>
      <w:r w:rsidRPr="007817B4">
        <w:rPr>
          <w:rFonts w:ascii="Times New Roman" w:eastAsia="Times New Roman" w:hAnsi="Times New Roman" w:cs="Times New Roman"/>
          <w:sz w:val="24"/>
          <w:szCs w:val="24"/>
        </w:rPr>
        <w:t xml:space="preserve">ПЕРВЫЙ ЭТАП: Компания только что создалась, все сотрудники администрации, часть из которых еще является и учредителями, болеют за дело, активно работают, бережно относятся к клиентам, искренне радуются каждому новому заработку. На этой стадии, конфликты, являются большой редкостью. Получаемая прибыль небольшая </w:t>
      </w:r>
      <w:proofErr w:type="gramStart"/>
      <w:r w:rsidRPr="007817B4">
        <w:rPr>
          <w:rFonts w:ascii="Times New Roman" w:eastAsia="Times New Roman" w:hAnsi="Times New Roman" w:cs="Times New Roman"/>
          <w:sz w:val="24"/>
          <w:szCs w:val="24"/>
        </w:rPr>
        <w:t>и</w:t>
      </w:r>
      <w:proofErr w:type="gramEnd"/>
      <w:r w:rsidRPr="007817B4">
        <w:rPr>
          <w:rFonts w:ascii="Times New Roman" w:eastAsia="Times New Roman" w:hAnsi="Times New Roman" w:cs="Times New Roman"/>
          <w:sz w:val="24"/>
          <w:szCs w:val="24"/>
        </w:rPr>
        <w:t xml:space="preserve"> как правило она вся целиком в</w:t>
      </w:r>
      <w:r w:rsidR="007817B4">
        <w:rPr>
          <w:rFonts w:ascii="Times New Roman" w:eastAsia="Times New Roman" w:hAnsi="Times New Roman" w:cs="Times New Roman"/>
          <w:sz w:val="24"/>
          <w:szCs w:val="24"/>
        </w:rPr>
        <w:t>к</w:t>
      </w:r>
      <w:r w:rsidRPr="007817B4">
        <w:rPr>
          <w:rFonts w:ascii="Times New Roman" w:eastAsia="Times New Roman" w:hAnsi="Times New Roman" w:cs="Times New Roman"/>
          <w:sz w:val="24"/>
          <w:szCs w:val="24"/>
        </w:rPr>
        <w:t>ла</w:t>
      </w:r>
      <w:r w:rsidR="007817B4">
        <w:rPr>
          <w:rFonts w:ascii="Times New Roman" w:eastAsia="Times New Roman" w:hAnsi="Times New Roman" w:cs="Times New Roman"/>
          <w:sz w:val="24"/>
          <w:szCs w:val="24"/>
        </w:rPr>
        <w:t>ды</w:t>
      </w:r>
      <w:r w:rsidRPr="007817B4">
        <w:rPr>
          <w:rFonts w:ascii="Times New Roman" w:eastAsia="Times New Roman" w:hAnsi="Times New Roman" w:cs="Times New Roman"/>
          <w:sz w:val="24"/>
          <w:szCs w:val="24"/>
        </w:rPr>
        <w:t>вается в развитие бизнеса. Окончание данного этапа сопровождается тем фактом, что охранное предприятие начинает набирать дополнительных наемных работников администрации.</w:t>
      </w:r>
    </w:p>
    <w:p w:rsidR="00242002" w:rsidRPr="007817B4" w:rsidRDefault="00242002" w:rsidP="007817B4">
      <w:pPr>
        <w:spacing w:before="240" w:after="240" w:line="240" w:lineRule="auto"/>
        <w:ind w:firstLine="709"/>
        <w:jc w:val="both"/>
        <w:rPr>
          <w:rFonts w:ascii="Times New Roman" w:eastAsia="Times New Roman" w:hAnsi="Times New Roman" w:cs="Times New Roman"/>
          <w:sz w:val="24"/>
          <w:szCs w:val="24"/>
        </w:rPr>
      </w:pPr>
      <w:r w:rsidRPr="007817B4">
        <w:rPr>
          <w:rFonts w:ascii="Times New Roman" w:eastAsia="Times New Roman" w:hAnsi="Times New Roman" w:cs="Times New Roman"/>
          <w:sz w:val="24"/>
          <w:szCs w:val="24"/>
        </w:rPr>
        <w:t xml:space="preserve">ВТОРОЙ ЭТАП: Здесь происходит разделение персонала на "Старую гвардию", которая придерживается правил первого этапа и "Новых сотрудников", которым чужд принятый в компании корпоративный "дух". Как </w:t>
      </w:r>
      <w:proofErr w:type="gramStart"/>
      <w:r w:rsidRPr="007817B4">
        <w:rPr>
          <w:rFonts w:ascii="Times New Roman" w:eastAsia="Times New Roman" w:hAnsi="Times New Roman" w:cs="Times New Roman"/>
          <w:sz w:val="24"/>
          <w:szCs w:val="24"/>
        </w:rPr>
        <w:t>правило</w:t>
      </w:r>
      <w:proofErr w:type="gramEnd"/>
      <w:r w:rsidRPr="007817B4">
        <w:rPr>
          <w:rFonts w:ascii="Times New Roman" w:eastAsia="Times New Roman" w:hAnsi="Times New Roman" w:cs="Times New Roman"/>
          <w:sz w:val="24"/>
          <w:szCs w:val="24"/>
        </w:rPr>
        <w:t xml:space="preserve"> новые кадры приходят в </w:t>
      </w:r>
      <w:r w:rsidRPr="007817B4">
        <w:rPr>
          <w:rFonts w:ascii="Times New Roman" w:eastAsia="Times New Roman" w:hAnsi="Times New Roman" w:cs="Times New Roman"/>
          <w:sz w:val="24"/>
          <w:szCs w:val="24"/>
        </w:rPr>
        <w:lastRenderedPageBreak/>
        <w:t xml:space="preserve">компанию для решения в первую очередь своих собственных проблем. Новичков редко интересуют интересы и проблемы охранной фирмы, в лучшем случае новых сотрудников беспокоят такие проблемы в последнюю очередь. Извините за банальность, но для такого персонала истинно важны только две вещи: "сколько времени осталось до зарплаты?" и "когда повысят заработную плату?" Вместе с тем, в редких случаях кое-кто из новичков, все-таки умудряется прорваться в "костяк старой администрации" охранной фирмы за счет инициативы и личных качеств, </w:t>
      </w:r>
      <w:proofErr w:type="gramStart"/>
      <w:r w:rsidRPr="007817B4">
        <w:rPr>
          <w:rFonts w:ascii="Times New Roman" w:eastAsia="Times New Roman" w:hAnsi="Times New Roman" w:cs="Times New Roman"/>
          <w:sz w:val="24"/>
          <w:szCs w:val="24"/>
        </w:rPr>
        <w:t>но</w:t>
      </w:r>
      <w:proofErr w:type="gramEnd"/>
      <w:r w:rsidRPr="007817B4">
        <w:rPr>
          <w:rFonts w:ascii="Times New Roman" w:eastAsia="Times New Roman" w:hAnsi="Times New Roman" w:cs="Times New Roman"/>
          <w:sz w:val="24"/>
          <w:szCs w:val="24"/>
        </w:rPr>
        <w:t xml:space="preserve"> на сколько это может быть искренним желанием жить интересами компании - всегда стоит под вопросом. На этом периоде многие частные охранные предприятия </w:t>
      </w:r>
      <w:proofErr w:type="gramStart"/>
      <w:r w:rsidRPr="007817B4">
        <w:rPr>
          <w:rFonts w:ascii="Times New Roman" w:eastAsia="Times New Roman" w:hAnsi="Times New Roman" w:cs="Times New Roman"/>
          <w:sz w:val="24"/>
          <w:szCs w:val="24"/>
        </w:rPr>
        <w:t>по долгу</w:t>
      </w:r>
      <w:proofErr w:type="gramEnd"/>
      <w:r w:rsidRPr="007817B4">
        <w:rPr>
          <w:rFonts w:ascii="Times New Roman" w:eastAsia="Times New Roman" w:hAnsi="Times New Roman" w:cs="Times New Roman"/>
          <w:sz w:val="24"/>
          <w:szCs w:val="24"/>
        </w:rPr>
        <w:t xml:space="preserve"> </w:t>
      </w:r>
      <w:proofErr w:type="spellStart"/>
      <w:r w:rsidRPr="007817B4">
        <w:rPr>
          <w:rFonts w:ascii="Times New Roman" w:eastAsia="Times New Roman" w:hAnsi="Times New Roman" w:cs="Times New Roman"/>
          <w:sz w:val="24"/>
          <w:szCs w:val="24"/>
        </w:rPr>
        <w:t>застряют</w:t>
      </w:r>
      <w:proofErr w:type="spellEnd"/>
      <w:r w:rsidRPr="007817B4">
        <w:rPr>
          <w:rFonts w:ascii="Times New Roman" w:eastAsia="Times New Roman" w:hAnsi="Times New Roman" w:cs="Times New Roman"/>
          <w:sz w:val="24"/>
          <w:szCs w:val="24"/>
        </w:rPr>
        <w:t xml:space="preserve"> во времени. Здесь также как и в первом этапе мало </w:t>
      </w:r>
      <w:proofErr w:type="gramStart"/>
      <w:r w:rsidRPr="007817B4">
        <w:rPr>
          <w:rFonts w:ascii="Times New Roman" w:eastAsia="Times New Roman" w:hAnsi="Times New Roman" w:cs="Times New Roman"/>
          <w:sz w:val="24"/>
          <w:szCs w:val="24"/>
        </w:rPr>
        <w:t>увольнений</w:t>
      </w:r>
      <w:proofErr w:type="gramEnd"/>
      <w:r w:rsidRPr="007817B4">
        <w:rPr>
          <w:rFonts w:ascii="Times New Roman" w:eastAsia="Times New Roman" w:hAnsi="Times New Roman" w:cs="Times New Roman"/>
          <w:sz w:val="24"/>
          <w:szCs w:val="24"/>
        </w:rPr>
        <w:t xml:space="preserve"> но прибыль уже более стабильна. В данном случае клиентам все еще много </w:t>
      </w:r>
      <w:proofErr w:type="gramStart"/>
      <w:r w:rsidRPr="007817B4">
        <w:rPr>
          <w:rFonts w:ascii="Times New Roman" w:eastAsia="Times New Roman" w:hAnsi="Times New Roman" w:cs="Times New Roman"/>
          <w:sz w:val="24"/>
          <w:szCs w:val="24"/>
        </w:rPr>
        <w:t>уделяется внимание их продолжают</w:t>
      </w:r>
      <w:proofErr w:type="gramEnd"/>
      <w:r w:rsidRPr="007817B4">
        <w:rPr>
          <w:rFonts w:ascii="Times New Roman" w:eastAsia="Times New Roman" w:hAnsi="Times New Roman" w:cs="Times New Roman"/>
          <w:sz w:val="24"/>
          <w:szCs w:val="24"/>
        </w:rPr>
        <w:t xml:space="preserve"> любить и лелеять.</w:t>
      </w:r>
    </w:p>
    <w:p w:rsidR="00242002" w:rsidRPr="007817B4" w:rsidRDefault="00242002" w:rsidP="007817B4">
      <w:pPr>
        <w:spacing w:before="240" w:after="240" w:line="240" w:lineRule="auto"/>
        <w:ind w:firstLine="709"/>
        <w:jc w:val="both"/>
        <w:rPr>
          <w:rFonts w:ascii="Times New Roman" w:eastAsia="Times New Roman" w:hAnsi="Times New Roman" w:cs="Times New Roman"/>
          <w:sz w:val="24"/>
          <w:szCs w:val="24"/>
        </w:rPr>
      </w:pPr>
      <w:r w:rsidRPr="007817B4">
        <w:rPr>
          <w:rFonts w:ascii="Times New Roman" w:eastAsia="Times New Roman" w:hAnsi="Times New Roman" w:cs="Times New Roman"/>
          <w:sz w:val="24"/>
          <w:szCs w:val="24"/>
        </w:rPr>
        <w:t xml:space="preserve">ТРЕТИЙ ЭТАП: Юность и отрочество уже позади старой гвардией охранной фирмы уже создана работоспособная бизнес-модель управления охранной компанией. В такой охранной организации "новичков" уже гораздо больше чем "стариков". </w:t>
      </w:r>
      <w:proofErr w:type="spellStart"/>
      <w:proofErr w:type="gramStart"/>
      <w:r w:rsidRPr="007817B4">
        <w:rPr>
          <w:rFonts w:ascii="Times New Roman" w:eastAsia="Times New Roman" w:hAnsi="Times New Roman" w:cs="Times New Roman"/>
          <w:sz w:val="24"/>
          <w:szCs w:val="24"/>
        </w:rPr>
        <w:t>Топ-менеджментом</w:t>
      </w:r>
      <w:proofErr w:type="spellEnd"/>
      <w:proofErr w:type="gramEnd"/>
      <w:r w:rsidRPr="007817B4">
        <w:rPr>
          <w:rFonts w:ascii="Times New Roman" w:eastAsia="Times New Roman" w:hAnsi="Times New Roman" w:cs="Times New Roman"/>
          <w:sz w:val="24"/>
          <w:szCs w:val="24"/>
        </w:rPr>
        <w:t xml:space="preserve"> осуществляются попытки сплотить коллектив проводя специальные тренинги, корпоративные вечеринки и выезды на природу. </w:t>
      </w:r>
      <w:proofErr w:type="gramStart"/>
      <w:r w:rsidRPr="007817B4">
        <w:rPr>
          <w:rFonts w:ascii="Times New Roman" w:eastAsia="Times New Roman" w:hAnsi="Times New Roman" w:cs="Times New Roman"/>
          <w:sz w:val="24"/>
          <w:szCs w:val="24"/>
        </w:rPr>
        <w:t xml:space="preserve">Со стороны все выглядит вполне прилично и солидно: </w:t>
      </w:r>
      <w:hyperlink r:id="rId6" w:history="1">
        <w:r w:rsidRPr="007817B4">
          <w:rPr>
            <w:rFonts w:ascii="Times New Roman" w:eastAsia="Times New Roman" w:hAnsi="Times New Roman" w:cs="Times New Roman"/>
            <w:sz w:val="24"/>
            <w:szCs w:val="24"/>
          </w:rPr>
          <w:t>руководство</w:t>
        </w:r>
      </w:hyperlink>
      <w:r w:rsidRPr="007817B4">
        <w:rPr>
          <w:rFonts w:ascii="Times New Roman" w:eastAsia="Times New Roman" w:hAnsi="Times New Roman" w:cs="Times New Roman"/>
          <w:sz w:val="24"/>
          <w:szCs w:val="24"/>
        </w:rPr>
        <w:t xml:space="preserve"> говорит тосты и правильные слова, а с премиального фонд исправно выплачиваются соответствующие бонусы.</w:t>
      </w:r>
      <w:proofErr w:type="gramEnd"/>
      <w:r w:rsidRPr="007817B4">
        <w:rPr>
          <w:rFonts w:ascii="Times New Roman" w:eastAsia="Times New Roman" w:hAnsi="Times New Roman" w:cs="Times New Roman"/>
          <w:sz w:val="24"/>
          <w:szCs w:val="24"/>
        </w:rPr>
        <w:t xml:space="preserve"> Тем не менее в коллективе назревает напряженная обстановка из-за начавшейся карьерной конкуренции за дележ портфелей. Происходят реорганизации и на руководящие должности приходят новые руководители, которые стремятся подмять под себя весь персонал отдела протянуть туда своих людей за счет увольнения "старых кадров". Здесь явно прослеживается отток "старой гвардии", которые вынуждены уходить к конкурентам в другие компании. Вместе с тем в некоторой мере это еще происходит и потому, что уровень компетенции некоторых сотрудников со "старой гвардии" уже не удовлетворяет потребностям динамично развивающейся охранной компании (как </w:t>
      </w:r>
      <w:proofErr w:type="gramStart"/>
      <w:r w:rsidRPr="007817B4">
        <w:rPr>
          <w:rFonts w:ascii="Times New Roman" w:eastAsia="Times New Roman" w:hAnsi="Times New Roman" w:cs="Times New Roman"/>
          <w:sz w:val="24"/>
          <w:szCs w:val="24"/>
        </w:rPr>
        <w:t xml:space="preserve">говориться </w:t>
      </w:r>
      <w:hyperlink r:id="rId7" w:history="1">
        <w:r w:rsidRPr="007817B4">
          <w:rPr>
            <w:rFonts w:ascii="Times New Roman" w:eastAsia="Times New Roman" w:hAnsi="Times New Roman" w:cs="Times New Roman"/>
            <w:sz w:val="24"/>
            <w:szCs w:val="24"/>
          </w:rPr>
          <w:t>организация</w:t>
        </w:r>
      </w:hyperlink>
      <w:r w:rsidRPr="007817B4">
        <w:rPr>
          <w:rFonts w:ascii="Times New Roman" w:eastAsia="Times New Roman" w:hAnsi="Times New Roman" w:cs="Times New Roman"/>
          <w:sz w:val="24"/>
          <w:szCs w:val="24"/>
        </w:rPr>
        <w:t xml:space="preserve"> переросла</w:t>
      </w:r>
      <w:proofErr w:type="gramEnd"/>
      <w:r w:rsidRPr="007817B4">
        <w:rPr>
          <w:rFonts w:ascii="Times New Roman" w:eastAsia="Times New Roman" w:hAnsi="Times New Roman" w:cs="Times New Roman"/>
          <w:sz w:val="24"/>
          <w:szCs w:val="24"/>
        </w:rPr>
        <w:t xml:space="preserve"> сотрудника). К </w:t>
      </w:r>
      <w:proofErr w:type="gramStart"/>
      <w:r w:rsidRPr="007817B4">
        <w:rPr>
          <w:rFonts w:ascii="Times New Roman" w:eastAsia="Times New Roman" w:hAnsi="Times New Roman" w:cs="Times New Roman"/>
          <w:sz w:val="24"/>
          <w:szCs w:val="24"/>
        </w:rPr>
        <w:t>сожалению</w:t>
      </w:r>
      <w:proofErr w:type="gramEnd"/>
      <w:r w:rsidRPr="007817B4">
        <w:rPr>
          <w:rFonts w:ascii="Times New Roman" w:eastAsia="Times New Roman" w:hAnsi="Times New Roman" w:cs="Times New Roman"/>
          <w:sz w:val="24"/>
          <w:szCs w:val="24"/>
        </w:rPr>
        <w:t xml:space="preserve"> в сложившейся ситуации настойчивых клиентов уже начинают недолюбливать и это не удивительно, ведь они, дескать, мешают "работу работать".</w:t>
      </w:r>
    </w:p>
    <w:p w:rsidR="00242002" w:rsidRPr="007817B4" w:rsidRDefault="00242002" w:rsidP="007817B4">
      <w:pPr>
        <w:spacing w:before="240" w:after="240" w:line="240" w:lineRule="auto"/>
        <w:ind w:firstLine="709"/>
        <w:jc w:val="both"/>
        <w:rPr>
          <w:rFonts w:ascii="Times New Roman" w:eastAsia="Times New Roman" w:hAnsi="Times New Roman" w:cs="Times New Roman"/>
          <w:sz w:val="24"/>
          <w:szCs w:val="24"/>
        </w:rPr>
      </w:pPr>
      <w:r w:rsidRPr="007817B4">
        <w:rPr>
          <w:rFonts w:ascii="Times New Roman" w:eastAsia="Times New Roman" w:hAnsi="Times New Roman" w:cs="Times New Roman"/>
          <w:sz w:val="24"/>
          <w:szCs w:val="24"/>
        </w:rPr>
        <w:t xml:space="preserve">ЧЕТВЕРТЫЙ ЭТАП: На этом этапе охранная </w:t>
      </w:r>
      <w:proofErr w:type="gramStart"/>
      <w:r w:rsidRPr="007817B4">
        <w:rPr>
          <w:rFonts w:ascii="Times New Roman" w:eastAsia="Times New Roman" w:hAnsi="Times New Roman" w:cs="Times New Roman"/>
          <w:sz w:val="24"/>
          <w:szCs w:val="24"/>
        </w:rPr>
        <w:t>фирма</w:t>
      </w:r>
      <w:proofErr w:type="gramEnd"/>
      <w:r w:rsidRPr="007817B4">
        <w:rPr>
          <w:rFonts w:ascii="Times New Roman" w:eastAsia="Times New Roman" w:hAnsi="Times New Roman" w:cs="Times New Roman"/>
          <w:sz w:val="24"/>
          <w:szCs w:val="24"/>
        </w:rPr>
        <w:t xml:space="preserve"> находясь на подъеме между старым и очередным кризисом успешно ведет свой бизнес. Внешне все просто замечательно: много клиентов, в разработке присутствует ряд новых перспективных проектов. </w:t>
      </w:r>
      <w:proofErr w:type="gramStart"/>
      <w:r w:rsidRPr="007817B4">
        <w:rPr>
          <w:rFonts w:ascii="Times New Roman" w:eastAsia="Times New Roman" w:hAnsi="Times New Roman" w:cs="Times New Roman"/>
          <w:sz w:val="24"/>
          <w:szCs w:val="24"/>
        </w:rPr>
        <w:t>Как это не парадоксально, но</w:t>
      </w:r>
      <w:proofErr w:type="gramEnd"/>
      <w:r w:rsidRPr="007817B4">
        <w:rPr>
          <w:rFonts w:ascii="Times New Roman" w:eastAsia="Times New Roman" w:hAnsi="Times New Roman" w:cs="Times New Roman"/>
          <w:sz w:val="24"/>
          <w:szCs w:val="24"/>
        </w:rPr>
        <w:t xml:space="preserve"> как раз здесь и осуществляются существенные ошибки руководством компании. Первые руководители перестают серьезно вникать в оперативное </w:t>
      </w:r>
      <w:hyperlink r:id="rId8" w:history="1">
        <w:r w:rsidRPr="007817B4">
          <w:rPr>
            <w:rFonts w:ascii="Times New Roman" w:eastAsia="Times New Roman" w:hAnsi="Times New Roman" w:cs="Times New Roman"/>
            <w:sz w:val="24"/>
            <w:szCs w:val="24"/>
          </w:rPr>
          <w:t>управление</w:t>
        </w:r>
      </w:hyperlink>
      <w:r w:rsidRPr="007817B4">
        <w:rPr>
          <w:rFonts w:ascii="Times New Roman" w:eastAsia="Times New Roman" w:hAnsi="Times New Roman" w:cs="Times New Roman"/>
          <w:sz w:val="24"/>
          <w:szCs w:val="24"/>
        </w:rPr>
        <w:t xml:space="preserve"> предприятием. Бразды правления неоправданно, без выстраивания должного контроля, </w:t>
      </w:r>
      <w:proofErr w:type="spellStart"/>
      <w:r w:rsidRPr="007817B4">
        <w:rPr>
          <w:rFonts w:ascii="Times New Roman" w:eastAsia="Times New Roman" w:hAnsi="Times New Roman" w:cs="Times New Roman"/>
          <w:sz w:val="24"/>
          <w:szCs w:val="24"/>
        </w:rPr>
        <w:t>делигируются</w:t>
      </w:r>
      <w:proofErr w:type="spellEnd"/>
      <w:r w:rsidRPr="007817B4">
        <w:rPr>
          <w:rFonts w:ascii="Times New Roman" w:eastAsia="Times New Roman" w:hAnsi="Times New Roman" w:cs="Times New Roman"/>
          <w:sz w:val="24"/>
          <w:szCs w:val="24"/>
        </w:rPr>
        <w:t xml:space="preserve"> наемным работникам. Именно сейчас происходит увольнение "борзых" сотрудников, а на их место осуществляется наем на менее оплачиваемую зарплату, так себе - "середнячков". Приходя с улицы малоквалифицированные, но активные работники, имеющие опыт как говорят "торговли сникерсами" или в недалеком прошлом отметившие годовщину "похорон" своего собственного бизнеса становятся полновластными хозяевами данной охранной компании. Штат раздут "выше не куда", а из "старой гвардии" практически уже ни кого не осталось. Всем на клиентов просто наплевать, хотя на словах декларируется "большая </w:t>
      </w:r>
      <w:proofErr w:type="spellStart"/>
      <w:r w:rsidRPr="007817B4">
        <w:rPr>
          <w:rFonts w:ascii="Times New Roman" w:eastAsia="Times New Roman" w:hAnsi="Times New Roman" w:cs="Times New Roman"/>
          <w:sz w:val="24"/>
          <w:szCs w:val="24"/>
        </w:rPr>
        <w:t>непокабелимая</w:t>
      </w:r>
      <w:proofErr w:type="spellEnd"/>
      <w:r w:rsidRPr="007817B4">
        <w:rPr>
          <w:rFonts w:ascii="Times New Roman" w:eastAsia="Times New Roman" w:hAnsi="Times New Roman" w:cs="Times New Roman"/>
          <w:sz w:val="24"/>
          <w:szCs w:val="24"/>
        </w:rPr>
        <w:t xml:space="preserve"> любовь" к своим клиентам. Тратятся существенные средства на новые проекты, офисы, оргтехнику, служебный транспорт, но все это является только дорогой ширмой и не эффективным инструментом в руках "независимых феодальных княжеств" в лице отдельно стоящих друг от друга отделов компаний.</w:t>
      </w:r>
    </w:p>
    <w:p w:rsidR="00242002" w:rsidRPr="007817B4" w:rsidRDefault="00242002" w:rsidP="007817B4">
      <w:pPr>
        <w:spacing w:before="240" w:after="240" w:line="240" w:lineRule="auto"/>
        <w:ind w:firstLine="709"/>
        <w:jc w:val="both"/>
        <w:rPr>
          <w:rFonts w:ascii="Times New Roman" w:eastAsia="Times New Roman" w:hAnsi="Times New Roman" w:cs="Times New Roman"/>
          <w:sz w:val="24"/>
          <w:szCs w:val="24"/>
        </w:rPr>
      </w:pPr>
      <w:r w:rsidRPr="007817B4">
        <w:rPr>
          <w:rFonts w:ascii="Times New Roman" w:eastAsia="Times New Roman" w:hAnsi="Times New Roman" w:cs="Times New Roman"/>
          <w:sz w:val="24"/>
          <w:szCs w:val="24"/>
        </w:rPr>
        <w:t xml:space="preserve">ПЯТЫЙ ЭТАП: Учредителями запущен новый более прибыльный проект. В охранной компании </w:t>
      </w:r>
      <w:proofErr w:type="gramStart"/>
      <w:r w:rsidRPr="007817B4">
        <w:rPr>
          <w:rFonts w:ascii="Times New Roman" w:eastAsia="Times New Roman" w:hAnsi="Times New Roman" w:cs="Times New Roman"/>
          <w:sz w:val="24"/>
          <w:szCs w:val="24"/>
        </w:rPr>
        <w:t>полное</w:t>
      </w:r>
      <w:proofErr w:type="gramEnd"/>
      <w:r w:rsidRPr="007817B4">
        <w:rPr>
          <w:rFonts w:ascii="Times New Roman" w:eastAsia="Times New Roman" w:hAnsi="Times New Roman" w:cs="Times New Roman"/>
          <w:sz w:val="24"/>
          <w:szCs w:val="24"/>
        </w:rPr>
        <w:t xml:space="preserve"> </w:t>
      </w:r>
      <w:proofErr w:type="spellStart"/>
      <w:r w:rsidRPr="007817B4">
        <w:rPr>
          <w:rFonts w:ascii="Times New Roman" w:eastAsia="Times New Roman" w:hAnsi="Times New Roman" w:cs="Times New Roman"/>
          <w:sz w:val="24"/>
          <w:szCs w:val="24"/>
        </w:rPr>
        <w:t>запущение</w:t>
      </w:r>
      <w:proofErr w:type="spellEnd"/>
      <w:r w:rsidRPr="007817B4">
        <w:rPr>
          <w:rFonts w:ascii="Times New Roman" w:eastAsia="Times New Roman" w:hAnsi="Times New Roman" w:cs="Times New Roman"/>
          <w:sz w:val="24"/>
          <w:szCs w:val="24"/>
        </w:rPr>
        <w:t xml:space="preserve">. Старые сотрудники рассчитались, а у нового персонала ярко выражено не хватает квалификации. Запущенные ранее проекты забыты, часть из них в тайне проданы конкурентам. В офисе как говорят "пасется серое стадо". </w:t>
      </w:r>
      <w:r w:rsidRPr="007817B4">
        <w:rPr>
          <w:rFonts w:ascii="Times New Roman" w:eastAsia="Times New Roman" w:hAnsi="Times New Roman" w:cs="Times New Roman"/>
          <w:sz w:val="24"/>
          <w:szCs w:val="24"/>
        </w:rPr>
        <w:lastRenderedPageBreak/>
        <w:t xml:space="preserve">Взаимоотношение с клиентами отсутствует </w:t>
      </w:r>
      <w:proofErr w:type="gramStart"/>
      <w:r w:rsidRPr="007817B4">
        <w:rPr>
          <w:rFonts w:ascii="Times New Roman" w:eastAsia="Times New Roman" w:hAnsi="Times New Roman" w:cs="Times New Roman"/>
          <w:sz w:val="24"/>
          <w:szCs w:val="24"/>
        </w:rPr>
        <w:t>напрочь</w:t>
      </w:r>
      <w:proofErr w:type="gramEnd"/>
      <w:r w:rsidRPr="007817B4">
        <w:rPr>
          <w:rFonts w:ascii="Times New Roman" w:eastAsia="Times New Roman" w:hAnsi="Times New Roman" w:cs="Times New Roman"/>
          <w:sz w:val="24"/>
          <w:szCs w:val="24"/>
        </w:rPr>
        <w:t>. Прибыль резко сокращается, массово увольняются сотрудники. На этом этапе либо все заканчивается плачевно, либо все приходиться начинать практически с начала, с глубокой реорганизации, сопровождающейся новой постройкой стратегической концепции организации.</w:t>
      </w:r>
    </w:p>
    <w:p w:rsidR="00854967" w:rsidRPr="007817B4" w:rsidRDefault="007817B4" w:rsidP="007817B4">
      <w:pPr>
        <w:ind w:firstLine="709"/>
        <w:jc w:val="both"/>
        <w:rPr>
          <w:rFonts w:ascii="Times New Roman" w:hAnsi="Times New Roman" w:cs="Times New Roman"/>
          <w:b/>
          <w:sz w:val="24"/>
          <w:szCs w:val="24"/>
        </w:rPr>
      </w:pPr>
      <w:r w:rsidRPr="007817B4">
        <w:rPr>
          <w:rFonts w:ascii="Times New Roman" w:hAnsi="Times New Roman" w:cs="Times New Roman"/>
          <w:sz w:val="24"/>
          <w:szCs w:val="24"/>
        </w:rPr>
        <w:t xml:space="preserve">Анализ статистических данных о числе зарегистрированных частных охранных организаций и </w:t>
      </w:r>
      <w:proofErr w:type="gramStart"/>
      <w:r w:rsidRPr="007817B4">
        <w:rPr>
          <w:rFonts w:ascii="Times New Roman" w:hAnsi="Times New Roman" w:cs="Times New Roman"/>
          <w:sz w:val="24"/>
          <w:szCs w:val="24"/>
        </w:rPr>
        <w:t>числа</w:t>
      </w:r>
      <w:proofErr w:type="gramEnd"/>
      <w:r w:rsidRPr="007817B4">
        <w:rPr>
          <w:rFonts w:ascii="Times New Roman" w:hAnsi="Times New Roman" w:cs="Times New Roman"/>
          <w:sz w:val="24"/>
          <w:szCs w:val="24"/>
        </w:rPr>
        <w:t xml:space="preserve"> работающих в них охранников позволяет сделать вывод о постоянном росте объемов данного рынка.</w:t>
      </w:r>
      <w:r w:rsidRPr="007817B4">
        <w:rPr>
          <w:rStyle w:val="a7"/>
          <w:rFonts w:ascii="Times New Roman" w:hAnsi="Times New Roman" w:cs="Times New Roman"/>
          <w:sz w:val="24"/>
          <w:szCs w:val="24"/>
        </w:rPr>
        <w:t xml:space="preserve"> </w:t>
      </w:r>
      <w:r w:rsidRPr="007817B4">
        <w:rPr>
          <w:rStyle w:val="a7"/>
          <w:rFonts w:ascii="Times New Roman" w:hAnsi="Times New Roman" w:cs="Times New Roman"/>
          <w:b w:val="0"/>
          <w:sz w:val="24"/>
          <w:szCs w:val="24"/>
        </w:rPr>
        <w:t>Сам рынок охранных структур претерпевает существенные изменения, идет трансформация от использования физической охраны в сторону технических и технологических средств обеспечения комплексной безопасности объектов охраны</w:t>
      </w:r>
      <w:r w:rsidR="007F316F">
        <w:rPr>
          <w:rStyle w:val="a7"/>
          <w:rFonts w:ascii="Times New Roman" w:hAnsi="Times New Roman" w:cs="Times New Roman"/>
          <w:b w:val="0"/>
          <w:sz w:val="24"/>
          <w:szCs w:val="24"/>
        </w:rPr>
        <w:t>.</w:t>
      </w:r>
    </w:p>
    <w:sectPr w:rsidR="00854967" w:rsidRPr="007817B4" w:rsidSect="00961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4AE028CB"/>
    <w:multiLevelType w:val="hybridMultilevel"/>
    <w:tmpl w:val="5376496E"/>
    <w:lvl w:ilvl="0" w:tplc="140C56D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14A4"/>
    <w:rsid w:val="00171019"/>
    <w:rsid w:val="00242002"/>
    <w:rsid w:val="006614E8"/>
    <w:rsid w:val="007817B4"/>
    <w:rsid w:val="007F316F"/>
    <w:rsid w:val="00854967"/>
    <w:rsid w:val="009615A4"/>
    <w:rsid w:val="00A214A4"/>
    <w:rsid w:val="00B76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5A4"/>
  </w:style>
  <w:style w:type="paragraph" w:styleId="1">
    <w:name w:val="heading 1"/>
    <w:basedOn w:val="a"/>
    <w:next w:val="a"/>
    <w:link w:val="10"/>
    <w:uiPriority w:val="9"/>
    <w:qFormat/>
    <w:rsid w:val="00661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42002"/>
    <w:pPr>
      <w:spacing w:before="240" w:after="240" w:line="240" w:lineRule="auto"/>
      <w:outlineLvl w:val="3"/>
    </w:pPr>
    <w:rPr>
      <w:rFonts w:ascii="Arial" w:eastAsia="Times New Roman" w:hAnsi="Arial" w:cs="Arial"/>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214A4"/>
    <w:rPr>
      <w:i/>
      <w:iCs/>
    </w:rPr>
  </w:style>
  <w:style w:type="character" w:customStyle="1" w:styleId="40">
    <w:name w:val="Заголовок 4 Знак"/>
    <w:basedOn w:val="a0"/>
    <w:link w:val="4"/>
    <w:uiPriority w:val="9"/>
    <w:rsid w:val="00242002"/>
    <w:rPr>
      <w:rFonts w:ascii="Arial" w:eastAsia="Times New Roman" w:hAnsi="Arial" w:cs="Arial"/>
      <w:b/>
      <w:bCs/>
      <w:sz w:val="30"/>
      <w:szCs w:val="30"/>
    </w:rPr>
  </w:style>
  <w:style w:type="character" w:styleId="a4">
    <w:name w:val="Hyperlink"/>
    <w:basedOn w:val="a0"/>
    <w:uiPriority w:val="99"/>
    <w:semiHidden/>
    <w:unhideWhenUsed/>
    <w:rsid w:val="00242002"/>
    <w:rPr>
      <w:strike w:val="0"/>
      <w:dstrike w:val="0"/>
      <w:color w:val="FF8000"/>
      <w:u w:val="none"/>
      <w:effect w:val="none"/>
    </w:rPr>
  </w:style>
  <w:style w:type="paragraph" w:styleId="a5">
    <w:name w:val="Normal (Web)"/>
    <w:basedOn w:val="a"/>
    <w:uiPriority w:val="99"/>
    <w:semiHidden/>
    <w:unhideWhenUsed/>
    <w:rsid w:val="00242002"/>
    <w:pPr>
      <w:spacing w:before="240" w:after="24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817B4"/>
    <w:pPr>
      <w:ind w:left="720"/>
      <w:contextualSpacing/>
    </w:pPr>
    <w:rPr>
      <w:rFonts w:eastAsiaTheme="minorHAnsi"/>
      <w:lang w:eastAsia="en-US"/>
    </w:rPr>
  </w:style>
  <w:style w:type="character" w:styleId="a7">
    <w:name w:val="Strong"/>
    <w:basedOn w:val="a0"/>
    <w:uiPriority w:val="22"/>
    <w:qFormat/>
    <w:rsid w:val="007817B4"/>
    <w:rPr>
      <w:b/>
      <w:bCs/>
    </w:rPr>
  </w:style>
  <w:style w:type="character" w:customStyle="1" w:styleId="10">
    <w:name w:val="Заголовок 1 Знак"/>
    <w:basedOn w:val="a0"/>
    <w:link w:val="1"/>
    <w:uiPriority w:val="9"/>
    <w:rsid w:val="006614E8"/>
    <w:rPr>
      <w:rFonts w:asciiTheme="majorHAnsi" w:eastAsiaTheme="majorEastAsia" w:hAnsiTheme="majorHAnsi" w:cstheme="majorBidi"/>
      <w:b/>
      <w:bCs/>
      <w:color w:val="365F91" w:themeColor="accent1" w:themeShade="BF"/>
      <w:sz w:val="28"/>
      <w:szCs w:val="28"/>
    </w:rPr>
  </w:style>
  <w:style w:type="paragraph" w:customStyle="1" w:styleId="date">
    <w:name w:val="date"/>
    <w:basedOn w:val="a"/>
    <w:rsid w:val="006614E8"/>
    <w:pPr>
      <w:spacing w:after="0" w:line="240" w:lineRule="auto"/>
    </w:pPr>
    <w:rPr>
      <w:rFonts w:ascii="Times New Roman" w:eastAsia="Times New Roman" w:hAnsi="Times New Roman" w:cs="Times New Roman"/>
      <w:color w:val="909090"/>
      <w:sz w:val="17"/>
      <w:szCs w:val="17"/>
    </w:rPr>
  </w:style>
</w:styles>
</file>

<file path=word/webSettings.xml><?xml version="1.0" encoding="utf-8"?>
<w:webSettings xmlns:r="http://schemas.openxmlformats.org/officeDocument/2006/relationships" xmlns:w="http://schemas.openxmlformats.org/wordprocessingml/2006/main">
  <w:divs>
    <w:div w:id="644355272">
      <w:bodyDiv w:val="1"/>
      <w:marLeft w:val="0"/>
      <w:marRight w:val="0"/>
      <w:marTop w:val="0"/>
      <w:marBottom w:val="0"/>
      <w:divBdr>
        <w:top w:val="none" w:sz="0" w:space="0" w:color="auto"/>
        <w:left w:val="none" w:sz="0" w:space="0" w:color="auto"/>
        <w:bottom w:val="none" w:sz="0" w:space="0" w:color="auto"/>
        <w:right w:val="none" w:sz="0" w:space="0" w:color="auto"/>
      </w:divBdr>
      <w:divsChild>
        <w:div w:id="184516161">
          <w:marLeft w:val="0"/>
          <w:marRight w:val="0"/>
          <w:marTop w:val="0"/>
          <w:marBottom w:val="0"/>
          <w:divBdr>
            <w:top w:val="none" w:sz="0" w:space="0" w:color="auto"/>
            <w:left w:val="none" w:sz="0" w:space="0" w:color="auto"/>
            <w:bottom w:val="none" w:sz="0" w:space="0" w:color="auto"/>
            <w:right w:val="none" w:sz="0" w:space="0" w:color="auto"/>
          </w:divBdr>
          <w:divsChild>
            <w:div w:id="2067024438">
              <w:marLeft w:val="0"/>
              <w:marRight w:val="0"/>
              <w:marTop w:val="0"/>
              <w:marBottom w:val="0"/>
              <w:divBdr>
                <w:top w:val="none" w:sz="0" w:space="0" w:color="auto"/>
                <w:left w:val="none" w:sz="0" w:space="0" w:color="auto"/>
                <w:bottom w:val="none" w:sz="0" w:space="0" w:color="auto"/>
                <w:right w:val="none" w:sz="0" w:space="0" w:color="auto"/>
              </w:divBdr>
              <w:divsChild>
                <w:div w:id="755590304">
                  <w:marLeft w:val="0"/>
                  <w:marRight w:val="0"/>
                  <w:marTop w:val="0"/>
                  <w:marBottom w:val="0"/>
                  <w:divBdr>
                    <w:top w:val="single" w:sz="6" w:space="0" w:color="474E52"/>
                    <w:left w:val="none" w:sz="0" w:space="0" w:color="auto"/>
                    <w:bottom w:val="single" w:sz="6" w:space="0" w:color="B2AE9D"/>
                    <w:right w:val="none" w:sz="0" w:space="0" w:color="auto"/>
                  </w:divBdr>
                </w:div>
              </w:divsChild>
            </w:div>
          </w:divsChild>
        </w:div>
      </w:divsChild>
    </w:div>
    <w:div w:id="648249004">
      <w:bodyDiv w:val="1"/>
      <w:marLeft w:val="0"/>
      <w:marRight w:val="0"/>
      <w:marTop w:val="0"/>
      <w:marBottom w:val="0"/>
      <w:divBdr>
        <w:top w:val="none" w:sz="0" w:space="0" w:color="auto"/>
        <w:left w:val="none" w:sz="0" w:space="0" w:color="auto"/>
        <w:bottom w:val="none" w:sz="0" w:space="0" w:color="auto"/>
        <w:right w:val="none" w:sz="0" w:space="0" w:color="auto"/>
      </w:divBdr>
      <w:divsChild>
        <w:div w:id="889538906">
          <w:marLeft w:val="0"/>
          <w:marRight w:val="0"/>
          <w:marTop w:val="0"/>
          <w:marBottom w:val="0"/>
          <w:divBdr>
            <w:top w:val="single" w:sz="36" w:space="0" w:color="003E52"/>
            <w:left w:val="single" w:sz="36" w:space="0" w:color="003E52"/>
            <w:bottom w:val="single" w:sz="36" w:space="0" w:color="003E52"/>
            <w:right w:val="single" w:sz="36" w:space="0" w:color="003E52"/>
          </w:divBdr>
          <w:divsChild>
            <w:div w:id="1999725393">
              <w:marLeft w:val="0"/>
              <w:marRight w:val="0"/>
              <w:marTop w:val="0"/>
              <w:marBottom w:val="0"/>
              <w:divBdr>
                <w:top w:val="none" w:sz="0" w:space="0" w:color="auto"/>
                <w:left w:val="none" w:sz="0" w:space="0" w:color="auto"/>
                <w:bottom w:val="none" w:sz="0" w:space="0" w:color="auto"/>
                <w:right w:val="none" w:sz="0" w:space="0" w:color="auto"/>
              </w:divBdr>
              <w:divsChild>
                <w:div w:id="181090761">
                  <w:marLeft w:val="0"/>
                  <w:marRight w:val="0"/>
                  <w:marTop w:val="0"/>
                  <w:marBottom w:val="0"/>
                  <w:divBdr>
                    <w:top w:val="none" w:sz="0" w:space="0" w:color="auto"/>
                    <w:left w:val="none" w:sz="0" w:space="0" w:color="auto"/>
                    <w:bottom w:val="none" w:sz="0" w:space="0" w:color="auto"/>
                    <w:right w:val="none" w:sz="0" w:space="0" w:color="auto"/>
                  </w:divBdr>
                  <w:divsChild>
                    <w:div w:id="1468159716">
                      <w:marLeft w:val="0"/>
                      <w:marRight w:val="0"/>
                      <w:marTop w:val="0"/>
                      <w:marBottom w:val="0"/>
                      <w:divBdr>
                        <w:top w:val="none" w:sz="0" w:space="0" w:color="auto"/>
                        <w:left w:val="none" w:sz="0" w:space="0" w:color="auto"/>
                        <w:bottom w:val="none" w:sz="0" w:space="0" w:color="auto"/>
                        <w:right w:val="none" w:sz="0" w:space="0" w:color="auto"/>
                      </w:divBdr>
                      <w:divsChild>
                        <w:div w:id="1579558954">
                          <w:marLeft w:val="0"/>
                          <w:marRight w:val="0"/>
                          <w:marTop w:val="0"/>
                          <w:marBottom w:val="0"/>
                          <w:divBdr>
                            <w:top w:val="none" w:sz="0" w:space="0" w:color="auto"/>
                            <w:left w:val="none" w:sz="0" w:space="0" w:color="auto"/>
                            <w:bottom w:val="none" w:sz="0" w:space="0" w:color="auto"/>
                            <w:right w:val="none" w:sz="0" w:space="0" w:color="auto"/>
                          </w:divBdr>
                          <w:divsChild>
                            <w:div w:id="1234973231">
                              <w:marLeft w:val="0"/>
                              <w:marRight w:val="0"/>
                              <w:marTop w:val="0"/>
                              <w:marBottom w:val="0"/>
                              <w:divBdr>
                                <w:top w:val="none" w:sz="0" w:space="0" w:color="auto"/>
                                <w:left w:val="none" w:sz="0" w:space="0" w:color="auto"/>
                                <w:bottom w:val="none" w:sz="0" w:space="0" w:color="auto"/>
                                <w:right w:val="none" w:sz="0" w:space="0" w:color="auto"/>
                              </w:divBdr>
                            </w:div>
                            <w:div w:id="1445224757">
                              <w:marLeft w:val="0"/>
                              <w:marRight w:val="0"/>
                              <w:marTop w:val="0"/>
                              <w:marBottom w:val="0"/>
                              <w:divBdr>
                                <w:top w:val="none" w:sz="0" w:space="0" w:color="auto"/>
                                <w:left w:val="none" w:sz="0" w:space="0" w:color="auto"/>
                                <w:bottom w:val="none" w:sz="0" w:space="0" w:color="auto"/>
                                <w:right w:val="none" w:sz="0" w:space="0" w:color="auto"/>
                              </w:divBdr>
                            </w:div>
                            <w:div w:id="1391853667">
                              <w:marLeft w:val="0"/>
                              <w:marRight w:val="0"/>
                              <w:marTop w:val="0"/>
                              <w:marBottom w:val="0"/>
                              <w:divBdr>
                                <w:top w:val="none" w:sz="0" w:space="0" w:color="auto"/>
                                <w:left w:val="none" w:sz="0" w:space="0" w:color="auto"/>
                                <w:bottom w:val="none" w:sz="0" w:space="0" w:color="auto"/>
                                <w:right w:val="none" w:sz="0" w:space="0" w:color="auto"/>
                              </w:divBdr>
                            </w:div>
                            <w:div w:id="1358315925">
                              <w:marLeft w:val="0"/>
                              <w:marRight w:val="0"/>
                              <w:marTop w:val="0"/>
                              <w:marBottom w:val="0"/>
                              <w:divBdr>
                                <w:top w:val="none" w:sz="0" w:space="0" w:color="auto"/>
                                <w:left w:val="none" w:sz="0" w:space="0" w:color="auto"/>
                                <w:bottom w:val="none" w:sz="0" w:space="0" w:color="auto"/>
                                <w:right w:val="none" w:sz="0" w:space="0" w:color="auto"/>
                              </w:divBdr>
                            </w:div>
                            <w:div w:id="402946012">
                              <w:marLeft w:val="0"/>
                              <w:marRight w:val="0"/>
                              <w:marTop w:val="0"/>
                              <w:marBottom w:val="0"/>
                              <w:divBdr>
                                <w:top w:val="none" w:sz="0" w:space="0" w:color="auto"/>
                                <w:left w:val="none" w:sz="0" w:space="0" w:color="auto"/>
                                <w:bottom w:val="none" w:sz="0" w:space="0" w:color="auto"/>
                                <w:right w:val="none" w:sz="0" w:space="0" w:color="auto"/>
                              </w:divBdr>
                            </w:div>
                            <w:div w:id="1846171329">
                              <w:marLeft w:val="0"/>
                              <w:marRight w:val="0"/>
                              <w:marTop w:val="0"/>
                              <w:marBottom w:val="0"/>
                              <w:divBdr>
                                <w:top w:val="none" w:sz="0" w:space="0" w:color="auto"/>
                                <w:left w:val="none" w:sz="0" w:space="0" w:color="auto"/>
                                <w:bottom w:val="none" w:sz="0" w:space="0" w:color="auto"/>
                                <w:right w:val="none" w:sz="0" w:space="0" w:color="auto"/>
                              </w:divBdr>
                            </w:div>
                            <w:div w:id="1170027953">
                              <w:marLeft w:val="0"/>
                              <w:marRight w:val="0"/>
                              <w:marTop w:val="0"/>
                              <w:marBottom w:val="0"/>
                              <w:divBdr>
                                <w:top w:val="none" w:sz="0" w:space="0" w:color="auto"/>
                                <w:left w:val="none" w:sz="0" w:space="0" w:color="auto"/>
                                <w:bottom w:val="none" w:sz="0" w:space="0" w:color="auto"/>
                                <w:right w:val="none" w:sz="0" w:space="0" w:color="auto"/>
                              </w:divBdr>
                            </w:div>
                            <w:div w:id="1436359949">
                              <w:marLeft w:val="0"/>
                              <w:marRight w:val="0"/>
                              <w:marTop w:val="0"/>
                              <w:marBottom w:val="0"/>
                              <w:divBdr>
                                <w:top w:val="none" w:sz="0" w:space="0" w:color="auto"/>
                                <w:left w:val="none" w:sz="0" w:space="0" w:color="auto"/>
                                <w:bottom w:val="none" w:sz="0" w:space="0" w:color="auto"/>
                                <w:right w:val="none" w:sz="0" w:space="0" w:color="auto"/>
                              </w:divBdr>
                            </w:div>
                            <w:div w:id="327636909">
                              <w:marLeft w:val="0"/>
                              <w:marRight w:val="0"/>
                              <w:marTop w:val="0"/>
                              <w:marBottom w:val="0"/>
                              <w:divBdr>
                                <w:top w:val="none" w:sz="0" w:space="0" w:color="auto"/>
                                <w:left w:val="none" w:sz="0" w:space="0" w:color="auto"/>
                                <w:bottom w:val="none" w:sz="0" w:space="0" w:color="auto"/>
                                <w:right w:val="none" w:sz="0" w:space="0" w:color="auto"/>
                              </w:divBdr>
                            </w:div>
                            <w:div w:id="887300468">
                              <w:marLeft w:val="0"/>
                              <w:marRight w:val="0"/>
                              <w:marTop w:val="0"/>
                              <w:marBottom w:val="0"/>
                              <w:divBdr>
                                <w:top w:val="none" w:sz="0" w:space="0" w:color="auto"/>
                                <w:left w:val="none" w:sz="0" w:space="0" w:color="auto"/>
                                <w:bottom w:val="none" w:sz="0" w:space="0" w:color="auto"/>
                                <w:right w:val="none" w:sz="0" w:space="0" w:color="auto"/>
                              </w:divBdr>
                            </w:div>
                            <w:div w:id="1765226126">
                              <w:marLeft w:val="0"/>
                              <w:marRight w:val="0"/>
                              <w:marTop w:val="0"/>
                              <w:marBottom w:val="0"/>
                              <w:divBdr>
                                <w:top w:val="none" w:sz="0" w:space="0" w:color="auto"/>
                                <w:left w:val="none" w:sz="0" w:space="0" w:color="auto"/>
                                <w:bottom w:val="none" w:sz="0" w:space="0" w:color="auto"/>
                                <w:right w:val="none" w:sz="0" w:space="0" w:color="auto"/>
                              </w:divBdr>
                            </w:div>
                            <w:div w:id="1833446524">
                              <w:marLeft w:val="0"/>
                              <w:marRight w:val="0"/>
                              <w:marTop w:val="0"/>
                              <w:marBottom w:val="0"/>
                              <w:divBdr>
                                <w:top w:val="none" w:sz="0" w:space="0" w:color="auto"/>
                                <w:left w:val="none" w:sz="0" w:space="0" w:color="auto"/>
                                <w:bottom w:val="none" w:sz="0" w:space="0" w:color="auto"/>
                                <w:right w:val="none" w:sz="0" w:space="0" w:color="auto"/>
                              </w:divBdr>
                            </w:div>
                            <w:div w:id="635333048">
                              <w:marLeft w:val="0"/>
                              <w:marRight w:val="0"/>
                              <w:marTop w:val="0"/>
                              <w:marBottom w:val="0"/>
                              <w:divBdr>
                                <w:top w:val="none" w:sz="0" w:space="0" w:color="auto"/>
                                <w:left w:val="none" w:sz="0" w:space="0" w:color="auto"/>
                                <w:bottom w:val="none" w:sz="0" w:space="0" w:color="auto"/>
                                <w:right w:val="none" w:sz="0" w:space="0" w:color="auto"/>
                              </w:divBdr>
                            </w:div>
                            <w:div w:id="1358384746">
                              <w:marLeft w:val="0"/>
                              <w:marRight w:val="0"/>
                              <w:marTop w:val="0"/>
                              <w:marBottom w:val="0"/>
                              <w:divBdr>
                                <w:top w:val="none" w:sz="0" w:space="0" w:color="auto"/>
                                <w:left w:val="none" w:sz="0" w:space="0" w:color="auto"/>
                                <w:bottom w:val="none" w:sz="0" w:space="0" w:color="auto"/>
                                <w:right w:val="none" w:sz="0" w:space="0" w:color="auto"/>
                              </w:divBdr>
                            </w:div>
                            <w:div w:id="1454208350">
                              <w:marLeft w:val="0"/>
                              <w:marRight w:val="0"/>
                              <w:marTop w:val="0"/>
                              <w:marBottom w:val="0"/>
                              <w:divBdr>
                                <w:top w:val="none" w:sz="0" w:space="0" w:color="auto"/>
                                <w:left w:val="none" w:sz="0" w:space="0" w:color="auto"/>
                                <w:bottom w:val="none" w:sz="0" w:space="0" w:color="auto"/>
                                <w:right w:val="none" w:sz="0" w:space="0" w:color="auto"/>
                              </w:divBdr>
                            </w:div>
                            <w:div w:id="927732999">
                              <w:marLeft w:val="0"/>
                              <w:marRight w:val="0"/>
                              <w:marTop w:val="0"/>
                              <w:marBottom w:val="0"/>
                              <w:divBdr>
                                <w:top w:val="none" w:sz="0" w:space="0" w:color="auto"/>
                                <w:left w:val="none" w:sz="0" w:space="0" w:color="auto"/>
                                <w:bottom w:val="none" w:sz="0" w:space="0" w:color="auto"/>
                                <w:right w:val="none" w:sz="0" w:space="0" w:color="auto"/>
                              </w:divBdr>
                            </w:div>
                            <w:div w:id="1029990506">
                              <w:marLeft w:val="0"/>
                              <w:marRight w:val="0"/>
                              <w:marTop w:val="0"/>
                              <w:marBottom w:val="0"/>
                              <w:divBdr>
                                <w:top w:val="none" w:sz="0" w:space="0" w:color="auto"/>
                                <w:left w:val="none" w:sz="0" w:space="0" w:color="auto"/>
                                <w:bottom w:val="none" w:sz="0" w:space="0" w:color="auto"/>
                                <w:right w:val="none" w:sz="0" w:space="0" w:color="auto"/>
                              </w:divBdr>
                            </w:div>
                            <w:div w:id="1064796112">
                              <w:marLeft w:val="0"/>
                              <w:marRight w:val="0"/>
                              <w:marTop w:val="0"/>
                              <w:marBottom w:val="0"/>
                              <w:divBdr>
                                <w:top w:val="none" w:sz="0" w:space="0" w:color="auto"/>
                                <w:left w:val="none" w:sz="0" w:space="0" w:color="auto"/>
                                <w:bottom w:val="none" w:sz="0" w:space="0" w:color="auto"/>
                                <w:right w:val="none" w:sz="0" w:space="0" w:color="auto"/>
                              </w:divBdr>
                            </w:div>
                            <w:div w:id="130906052">
                              <w:marLeft w:val="0"/>
                              <w:marRight w:val="0"/>
                              <w:marTop w:val="0"/>
                              <w:marBottom w:val="0"/>
                              <w:divBdr>
                                <w:top w:val="none" w:sz="0" w:space="0" w:color="auto"/>
                                <w:left w:val="none" w:sz="0" w:space="0" w:color="auto"/>
                                <w:bottom w:val="none" w:sz="0" w:space="0" w:color="auto"/>
                                <w:right w:val="none" w:sz="0" w:space="0" w:color="auto"/>
                              </w:divBdr>
                            </w:div>
                            <w:div w:id="1125348737">
                              <w:marLeft w:val="0"/>
                              <w:marRight w:val="0"/>
                              <w:marTop w:val="0"/>
                              <w:marBottom w:val="0"/>
                              <w:divBdr>
                                <w:top w:val="none" w:sz="0" w:space="0" w:color="auto"/>
                                <w:left w:val="none" w:sz="0" w:space="0" w:color="auto"/>
                                <w:bottom w:val="none" w:sz="0" w:space="0" w:color="auto"/>
                                <w:right w:val="none" w:sz="0" w:space="0" w:color="auto"/>
                              </w:divBdr>
                            </w:div>
                            <w:div w:id="2056856551">
                              <w:marLeft w:val="0"/>
                              <w:marRight w:val="0"/>
                              <w:marTop w:val="0"/>
                              <w:marBottom w:val="0"/>
                              <w:divBdr>
                                <w:top w:val="none" w:sz="0" w:space="0" w:color="auto"/>
                                <w:left w:val="none" w:sz="0" w:space="0" w:color="auto"/>
                                <w:bottom w:val="none" w:sz="0" w:space="0" w:color="auto"/>
                                <w:right w:val="none" w:sz="0" w:space="0" w:color="auto"/>
                              </w:divBdr>
                            </w:div>
                            <w:div w:id="2006932149">
                              <w:marLeft w:val="0"/>
                              <w:marRight w:val="0"/>
                              <w:marTop w:val="0"/>
                              <w:marBottom w:val="0"/>
                              <w:divBdr>
                                <w:top w:val="none" w:sz="0" w:space="0" w:color="auto"/>
                                <w:left w:val="none" w:sz="0" w:space="0" w:color="auto"/>
                                <w:bottom w:val="none" w:sz="0" w:space="0" w:color="auto"/>
                                <w:right w:val="none" w:sz="0" w:space="0" w:color="auto"/>
                              </w:divBdr>
                            </w:div>
                            <w:div w:id="1946500456">
                              <w:marLeft w:val="0"/>
                              <w:marRight w:val="0"/>
                              <w:marTop w:val="0"/>
                              <w:marBottom w:val="0"/>
                              <w:divBdr>
                                <w:top w:val="none" w:sz="0" w:space="0" w:color="auto"/>
                                <w:left w:val="none" w:sz="0" w:space="0" w:color="auto"/>
                                <w:bottom w:val="none" w:sz="0" w:space="0" w:color="auto"/>
                                <w:right w:val="none" w:sz="0" w:space="0" w:color="auto"/>
                              </w:divBdr>
                            </w:div>
                            <w:div w:id="1755391383">
                              <w:marLeft w:val="0"/>
                              <w:marRight w:val="0"/>
                              <w:marTop w:val="0"/>
                              <w:marBottom w:val="0"/>
                              <w:divBdr>
                                <w:top w:val="none" w:sz="0" w:space="0" w:color="auto"/>
                                <w:left w:val="none" w:sz="0" w:space="0" w:color="auto"/>
                                <w:bottom w:val="none" w:sz="0" w:space="0" w:color="auto"/>
                                <w:right w:val="none" w:sz="0" w:space="0" w:color="auto"/>
                              </w:divBdr>
                            </w:div>
                            <w:div w:id="760220844">
                              <w:marLeft w:val="0"/>
                              <w:marRight w:val="0"/>
                              <w:marTop w:val="0"/>
                              <w:marBottom w:val="0"/>
                              <w:divBdr>
                                <w:top w:val="none" w:sz="0" w:space="0" w:color="auto"/>
                                <w:left w:val="none" w:sz="0" w:space="0" w:color="auto"/>
                                <w:bottom w:val="none" w:sz="0" w:space="0" w:color="auto"/>
                                <w:right w:val="none" w:sz="0" w:space="0" w:color="auto"/>
                              </w:divBdr>
                            </w:div>
                            <w:div w:id="787506411">
                              <w:marLeft w:val="0"/>
                              <w:marRight w:val="0"/>
                              <w:marTop w:val="0"/>
                              <w:marBottom w:val="0"/>
                              <w:divBdr>
                                <w:top w:val="none" w:sz="0" w:space="0" w:color="auto"/>
                                <w:left w:val="none" w:sz="0" w:space="0" w:color="auto"/>
                                <w:bottom w:val="none" w:sz="0" w:space="0" w:color="auto"/>
                                <w:right w:val="none" w:sz="0" w:space="0" w:color="auto"/>
                              </w:divBdr>
                            </w:div>
                            <w:div w:id="559054096">
                              <w:marLeft w:val="0"/>
                              <w:marRight w:val="0"/>
                              <w:marTop w:val="0"/>
                              <w:marBottom w:val="0"/>
                              <w:divBdr>
                                <w:top w:val="none" w:sz="0" w:space="0" w:color="auto"/>
                                <w:left w:val="none" w:sz="0" w:space="0" w:color="auto"/>
                                <w:bottom w:val="none" w:sz="0" w:space="0" w:color="auto"/>
                                <w:right w:val="none" w:sz="0" w:space="0" w:color="auto"/>
                              </w:divBdr>
                            </w:div>
                            <w:div w:id="135686302">
                              <w:marLeft w:val="0"/>
                              <w:marRight w:val="0"/>
                              <w:marTop w:val="0"/>
                              <w:marBottom w:val="0"/>
                              <w:divBdr>
                                <w:top w:val="none" w:sz="0" w:space="0" w:color="auto"/>
                                <w:left w:val="none" w:sz="0" w:space="0" w:color="auto"/>
                                <w:bottom w:val="none" w:sz="0" w:space="0" w:color="auto"/>
                                <w:right w:val="none" w:sz="0" w:space="0" w:color="auto"/>
                              </w:divBdr>
                            </w:div>
                            <w:div w:id="5570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lchuga-ksb.com.ua/glossary.html?id=802" TargetMode="External"/><Relationship Id="rId3" Type="http://schemas.openxmlformats.org/officeDocument/2006/relationships/settings" Target="settings.xml"/><Relationship Id="rId7" Type="http://schemas.openxmlformats.org/officeDocument/2006/relationships/hyperlink" Target="http://kolchuga-ksb.com.ua/glossary.html?id=7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lchuga-ksb.com.ua/glossary.html?id=803" TargetMode="External"/><Relationship Id="rId5" Type="http://schemas.openxmlformats.org/officeDocument/2006/relationships/hyperlink" Target="http://psj.ru/author/detail.php?ID=78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3229</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2014-07-03T06:08:00Z</dcterms:created>
  <dcterms:modified xsi:type="dcterms:W3CDTF">2014-07-10T04:03:00Z</dcterms:modified>
</cp:coreProperties>
</file>